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BDD61" w14:textId="77777777" w:rsidR="00534F6C" w:rsidRPr="000070B3" w:rsidRDefault="00534F6C" w:rsidP="009903E1">
      <w:pPr>
        <w:pStyle w:val="Title"/>
        <w:jc w:val="center"/>
        <w:rPr>
          <w:rFonts w:eastAsia="Times New Roman" w:cs="Arial"/>
          <w:b/>
          <w:sz w:val="40"/>
          <w:szCs w:val="40"/>
        </w:rPr>
      </w:pPr>
      <w:r w:rsidRPr="000070B3">
        <w:rPr>
          <w:rFonts w:eastAsia="Times New Roman" w:cs="Arial"/>
          <w:b/>
          <w:sz w:val="40"/>
          <w:szCs w:val="40"/>
        </w:rPr>
        <w:t>Board Meeting Reports</w:t>
      </w:r>
    </w:p>
    <w:p w14:paraId="37889D2B" w14:textId="7B46DB8A" w:rsidR="00534F6C" w:rsidRPr="000070B3" w:rsidRDefault="00C827B9" w:rsidP="009903E1">
      <w:pPr>
        <w:pStyle w:val="Title"/>
        <w:jc w:val="center"/>
        <w:rPr>
          <w:rFonts w:eastAsia="Times New Roman" w:cs="Arial"/>
          <w:b/>
          <w:sz w:val="40"/>
          <w:szCs w:val="40"/>
        </w:rPr>
      </w:pPr>
      <w:r>
        <w:rPr>
          <w:rFonts w:eastAsia="Times New Roman" w:cs="Arial"/>
          <w:b/>
          <w:sz w:val="40"/>
          <w:szCs w:val="40"/>
        </w:rPr>
        <w:t>June 14</w:t>
      </w:r>
      <w:r w:rsidR="00310677">
        <w:rPr>
          <w:rFonts w:eastAsia="Times New Roman" w:cs="Arial"/>
          <w:b/>
          <w:sz w:val="40"/>
          <w:szCs w:val="40"/>
        </w:rPr>
        <w:t>, 2022</w:t>
      </w:r>
    </w:p>
    <w:p w14:paraId="0F0246AD" w14:textId="77777777" w:rsidR="00AB1612" w:rsidRDefault="002A0FBB" w:rsidP="009903E1">
      <w:pPr>
        <w:pStyle w:val="Heading1"/>
        <w:spacing w:before="0"/>
      </w:pPr>
      <w:r>
        <w:br/>
      </w:r>
      <w:r w:rsidR="00AB1612" w:rsidRPr="00112F1D">
        <w:t>Director's Report</w:t>
      </w:r>
      <w:r w:rsidR="00DE2C32" w:rsidRPr="00112F1D">
        <w:t xml:space="preserve"> – Emily Wharton</w:t>
      </w:r>
    </w:p>
    <w:p w14:paraId="655E1C55" w14:textId="77777777" w:rsidR="002A0FBB" w:rsidRPr="002A0FBB" w:rsidRDefault="002A0FBB" w:rsidP="009903E1"/>
    <w:p w14:paraId="31FE80B2" w14:textId="109A6178" w:rsidR="00B04717" w:rsidRDefault="00B04717" w:rsidP="003E2465">
      <w:r>
        <w:t xml:space="preserve">We are </w:t>
      </w:r>
      <w:proofErr w:type="gramStart"/>
      <w:r>
        <w:t>very grateful</w:t>
      </w:r>
      <w:proofErr w:type="gramEnd"/>
      <w:r>
        <w:t xml:space="preserve"> to Governor Reynolds and the General Assembly for approving our requested SFY23 budget. This will allow us to move forward to improve and expand services to blind Iowans in the coming year. </w:t>
      </w:r>
    </w:p>
    <w:p w14:paraId="0D99E927" w14:textId="77777777" w:rsidR="00EE5F9F" w:rsidRDefault="00EE5F9F" w:rsidP="003E2465">
      <w:pPr>
        <w:rPr>
          <w:rFonts w:ascii="Calibri" w:hAnsi="Calibri"/>
          <w:sz w:val="22"/>
          <w:szCs w:val="21"/>
        </w:rPr>
      </w:pPr>
    </w:p>
    <w:p w14:paraId="0B9C0323" w14:textId="62198681" w:rsidR="00B04717" w:rsidRDefault="00B04717" w:rsidP="003E2465">
      <w:r>
        <w:t xml:space="preserve">Our 2021 RSA VR Program Monitoring Corrective Action Plan (CAP) has </w:t>
      </w:r>
      <w:proofErr w:type="gramStart"/>
      <w:r>
        <w:t>been approved</w:t>
      </w:r>
      <w:proofErr w:type="gramEnd"/>
      <w:r>
        <w:t xml:space="preserve">. We </w:t>
      </w:r>
      <w:r w:rsidR="00525F40">
        <w:t xml:space="preserve">are </w:t>
      </w:r>
      <w:proofErr w:type="gramStart"/>
      <w:r w:rsidR="00525F40">
        <w:t>working on</w:t>
      </w:r>
      <w:r>
        <w:t xml:space="preserve"> meeting</w:t>
      </w:r>
      <w:proofErr w:type="gramEnd"/>
      <w:r>
        <w:t xml:space="preserve"> its requirements over the next year.</w:t>
      </w:r>
      <w:r>
        <w:t xml:space="preserve">  </w:t>
      </w:r>
      <w:r>
        <w:t xml:space="preserve">As part of this, we are working on a new Memorandum of Understanding (MOU) with the general agency. In addition, the Commission Board will be reviewing </w:t>
      </w:r>
      <w:proofErr w:type="gramStart"/>
      <w:r>
        <w:t>many</w:t>
      </w:r>
      <w:proofErr w:type="gramEnd"/>
      <w:r>
        <w:t xml:space="preserve"> of our policies and procedures over the next several meetings. We are working on an overhaul of the </w:t>
      </w:r>
      <w:r w:rsidR="00525F40">
        <w:t xml:space="preserve">Iowa </w:t>
      </w:r>
      <w:r>
        <w:t>Blindness Empowerment and Independence Center (</w:t>
      </w:r>
      <w:r w:rsidR="00525F40">
        <w:t>I</w:t>
      </w:r>
      <w:r>
        <w:t xml:space="preserve">BEIC) student manual and making requested updates to the VR Program manual. When updates are approved, they will appear on our website's "Policies and Guidelines" page at: </w:t>
      </w:r>
      <w:hyperlink r:id="rId7" w:history="1">
        <w:r>
          <w:rPr>
            <w:rStyle w:val="Hyperlink"/>
          </w:rPr>
          <w:t>https://blind.iowa.gov/policies-1</w:t>
        </w:r>
      </w:hyperlink>
      <w:proofErr w:type="gramStart"/>
      <w:r>
        <w:t xml:space="preserve">.  </w:t>
      </w:r>
      <w:proofErr w:type="gramEnd"/>
      <w:r>
        <w:t xml:space="preserve"> </w:t>
      </w:r>
    </w:p>
    <w:p w14:paraId="44B3538E" w14:textId="77777777" w:rsidR="00B04717" w:rsidRDefault="00B04717" w:rsidP="003E2465"/>
    <w:p w14:paraId="7B30FA5A" w14:textId="7306C107" w:rsidR="00B04717" w:rsidRDefault="00B04717" w:rsidP="003E2465">
      <w:r>
        <w:t xml:space="preserve">The end of May and early June brings </w:t>
      </w:r>
      <w:proofErr w:type="gramStart"/>
      <w:r>
        <w:t>a lot of</w:t>
      </w:r>
      <w:proofErr w:type="gramEnd"/>
      <w:r>
        <w:t xml:space="preserve"> preparation to IDB. Accounting is busy preparing for the end of state fiscal year 22 and the beginning of state fiscal year 23, wrapping up our audit, and this year, dealing with the added challenges of the transition to the state's new fiscal management system. We have a fabulous team in accounting: our CFO Cheri Myers, Jeremiah Shar, Jenny Gries, and Kelli Brennan. We are working to add another part-time clerk to </w:t>
      </w:r>
      <w:proofErr w:type="gramStart"/>
      <w:r>
        <w:t>help out</w:t>
      </w:r>
      <w:proofErr w:type="gramEnd"/>
      <w:r>
        <w:t xml:space="preserve"> and the team is taking on a student intern this summer. Jenny is great at tech and excelled at computer class while in the Center, so she does </w:t>
      </w:r>
      <w:proofErr w:type="gramStart"/>
      <w:r>
        <w:t>a lot</w:t>
      </w:r>
      <w:proofErr w:type="gramEnd"/>
      <w:r>
        <w:t xml:space="preserve"> with helping screen reader users work with the new Workday system and communicate issues she finds with the developers. Jeremiah is who folks talk with about Gifts and Bequests requests. He does this so I can make decisions without knowing who the requestor is and this is </w:t>
      </w:r>
      <w:proofErr w:type="gramStart"/>
      <w:r>
        <w:t>very helpful</w:t>
      </w:r>
      <w:proofErr w:type="gramEnd"/>
      <w:r>
        <w:t xml:space="preserve">. Jeremiah has also done </w:t>
      </w:r>
      <w:proofErr w:type="gramStart"/>
      <w:r>
        <w:t>great work</w:t>
      </w:r>
      <w:proofErr w:type="gramEnd"/>
      <w:r>
        <w:t xml:space="preserve"> in submitting Social Security reimbursement requests. Kelli does a number of things and I enjoy getting to say hello to her as she is </w:t>
      </w:r>
      <w:proofErr w:type="gramStart"/>
      <w:r>
        <w:t>out and about</w:t>
      </w:r>
      <w:proofErr w:type="gramEnd"/>
      <w:r>
        <w:t xml:space="preserve"> picking up mail or distributing checks. I like to give Cheri </w:t>
      </w:r>
      <w:proofErr w:type="gramStart"/>
      <w:r>
        <w:t>a hard time</w:t>
      </w:r>
      <w:proofErr w:type="gramEnd"/>
      <w:r>
        <w:t xml:space="preserve"> about being unlike most accountants because she cares so much about the why behind what she is accounting for and will go the extra mile to make sure people get what they need to do their jobs. They have great teamwork and customer service. I wanted to highlight this because what they do makes what our direct service staff do possible and how they go about doing it makes everyone's days brighter. Also, because so much of what they do is behind the scenes, they rarely receive the recognition they deserve.</w:t>
      </w:r>
    </w:p>
    <w:p w14:paraId="21014815" w14:textId="6528295E" w:rsidR="00B04717" w:rsidRDefault="00B04717" w:rsidP="00B04717">
      <w:r>
        <w:lastRenderedPageBreak/>
        <w:t xml:space="preserve">We are hoping to have our request for proposals (RFP) for a new case management system release before this report comes out. While eForce has served us well for </w:t>
      </w:r>
      <w:proofErr w:type="gramStart"/>
      <w:r>
        <w:t>many</w:t>
      </w:r>
      <w:proofErr w:type="gramEnd"/>
      <w:r>
        <w:t xml:space="preserve"> years, the code base is becoming increasingly difficult to keep running on modern, secure servers. </w:t>
      </w:r>
    </w:p>
    <w:p w14:paraId="4B5979CD" w14:textId="77777777" w:rsidR="00B04717" w:rsidRDefault="00B04717" w:rsidP="00B04717"/>
    <w:p w14:paraId="49370AFF" w14:textId="5CF8BBAF" w:rsidR="00B04717" w:rsidRDefault="00B04717" w:rsidP="00B04717">
      <w:r>
        <w:t xml:space="preserve">We are in the process of completing our re-certification as a Service Enterprise. This process helps us to improve and expand the ways we </w:t>
      </w:r>
      <w:proofErr w:type="gramStart"/>
      <w:r>
        <w:t>work</w:t>
      </w:r>
      <w:proofErr w:type="gramEnd"/>
      <w:r>
        <w:t xml:space="preserve"> with volunteers to provide more and better service to blind Iowans. I would like to again thank all the volunteers who gave of their time and talents in the last few years. You made </w:t>
      </w:r>
      <w:proofErr w:type="gramStart"/>
      <w:r>
        <w:t>hard times</w:t>
      </w:r>
      <w:proofErr w:type="gramEnd"/>
      <w:r>
        <w:t xml:space="preserve"> easier. </w:t>
      </w:r>
      <w:proofErr w:type="gramStart"/>
      <w:r>
        <w:t>I'm</w:t>
      </w:r>
      <w:proofErr w:type="gramEnd"/>
      <w:r>
        <w:t xml:space="preserve"> thinking particularly of the narrators who started the IDB Reads during the pandemic, to help reduce the isolation that many patrons felt. I also want to mention that we have many </w:t>
      </w:r>
      <w:proofErr w:type="gramStart"/>
      <w:r>
        <w:t>different types</w:t>
      </w:r>
      <w:proofErr w:type="gramEnd"/>
      <w:r>
        <w:t xml:space="preserve"> of volunteers doing very different things to help our agency. A large number of our volunteers transcribe and proofread braille and narrate or edit audio, however, consumer groups volunteer with youth, </w:t>
      </w:r>
      <w:proofErr w:type="gramStart"/>
      <w:r>
        <w:t>center</w:t>
      </w:r>
      <w:proofErr w:type="gramEnd"/>
      <w:r>
        <w:t xml:space="preserve"> and senior programs. </w:t>
      </w:r>
      <w:r w:rsidR="00F354D1">
        <w:t>W</w:t>
      </w:r>
      <w:r>
        <w:t xml:space="preserve">e have volunteers helping with our Self-Advocacy Seminars and Braille Trainings throughout the state. We have individuals donating their skill as graphic designers and editors. We have clerical </w:t>
      </w:r>
      <w:r w:rsidR="00F354D1">
        <w:t>volunteers who</w:t>
      </w:r>
      <w:r>
        <w:t xml:space="preserve"> fix book players and shelve books. To learn more about volunteering with IDB, visit </w:t>
      </w:r>
      <w:hyperlink r:id="rId8" w:history="1">
        <w:r>
          <w:rPr>
            <w:rStyle w:val="Hyperlink"/>
          </w:rPr>
          <w:t>https://blind.iowa.gov/volunteers</w:t>
        </w:r>
      </w:hyperlink>
      <w:r>
        <w:t xml:space="preserve">. We are completing a survey of staff to determine additional areas of need for volunteers </w:t>
      </w:r>
      <w:proofErr w:type="gramStart"/>
      <w:r>
        <w:t>and also</w:t>
      </w:r>
      <w:proofErr w:type="gramEnd"/>
      <w:r>
        <w:t xml:space="preserve"> a survey of volunteers to help us learn how to improve their experience. If you receive such a survey, please do take a moment to fill it out</w:t>
      </w:r>
      <w:proofErr w:type="gramStart"/>
      <w:r>
        <w:t xml:space="preserve">.  </w:t>
      </w:r>
      <w:proofErr w:type="gramEnd"/>
      <w:r>
        <w:t xml:space="preserve"> </w:t>
      </w:r>
    </w:p>
    <w:p w14:paraId="7113CF63" w14:textId="77777777" w:rsidR="00B04717" w:rsidRDefault="00B04717" w:rsidP="00B04717"/>
    <w:p w14:paraId="04276BCC" w14:textId="77777777" w:rsidR="00525F40" w:rsidRDefault="00B04717" w:rsidP="00B04717">
      <w:r>
        <w:t xml:space="preserve">At our May quarterly all-agency staff meeting, I asked staff to dream. We are coming out of a period of great uncertainty and challenge that made looking more than a week ahead </w:t>
      </w:r>
      <w:proofErr w:type="gramStart"/>
      <w:r>
        <w:t>very difficult</w:t>
      </w:r>
      <w:proofErr w:type="gramEnd"/>
      <w:r>
        <w:t xml:space="preserve">. Because of the SSA reimbursements mentioned above, we are hoping to have the ability to take on </w:t>
      </w:r>
      <w:proofErr w:type="gramStart"/>
      <w:r>
        <w:t>some</w:t>
      </w:r>
      <w:proofErr w:type="gramEnd"/>
      <w:r>
        <w:t xml:space="preserve"> tasks that needed to be </w:t>
      </w:r>
      <w:r w:rsidR="00525F40">
        <w:t xml:space="preserve">on the </w:t>
      </w:r>
      <w:r>
        <w:t>back</w:t>
      </w:r>
      <w:r w:rsidR="00525F40">
        <w:t>burner</w:t>
      </w:r>
      <w:r>
        <w:t xml:space="preserve"> as well as dream up new ways that we can improve and expand our services. We have many </w:t>
      </w:r>
      <w:proofErr w:type="gramStart"/>
      <w:r>
        <w:t>creative minds</w:t>
      </w:r>
      <w:proofErr w:type="gramEnd"/>
      <w:r>
        <w:t xml:space="preserve"> within our agency and a great deal of energy and enthusiasm. However, I would love to hear thoughts and ideas from community members. These can </w:t>
      </w:r>
      <w:proofErr w:type="gramStart"/>
      <w:r>
        <w:t>be shared</w:t>
      </w:r>
      <w:proofErr w:type="gramEnd"/>
      <w:r>
        <w:t xml:space="preserve"> via email to </w:t>
      </w:r>
      <w:hyperlink r:id="rId9" w:history="1">
        <w:r>
          <w:rPr>
            <w:rStyle w:val="Hyperlink"/>
          </w:rPr>
          <w:t>emily.wharton@blind.state.ia.us</w:t>
        </w:r>
      </w:hyperlink>
      <w:r>
        <w:t xml:space="preserve"> or shared at my monthly Director's Forum. </w:t>
      </w:r>
    </w:p>
    <w:p w14:paraId="5FADA968" w14:textId="7BF514AF" w:rsidR="00B04717" w:rsidRDefault="00B04717" w:rsidP="00B04717">
      <w:r>
        <w:t xml:space="preserve">Director's Forum </w:t>
      </w:r>
      <w:proofErr w:type="gramStart"/>
      <w:r>
        <w:t>was moved</w:t>
      </w:r>
      <w:proofErr w:type="gramEnd"/>
      <w:r>
        <w:t xml:space="preserve"> to Tuesdays. A survey </w:t>
      </w:r>
      <w:proofErr w:type="gramStart"/>
      <w:r>
        <w:t>was taken</w:t>
      </w:r>
      <w:proofErr w:type="gramEnd"/>
      <w:r>
        <w:t xml:space="preserve"> to find the time that most attendees would prefer. This will </w:t>
      </w:r>
      <w:proofErr w:type="gramStart"/>
      <w:r>
        <w:t>be held</w:t>
      </w:r>
      <w:proofErr w:type="gramEnd"/>
      <w:r>
        <w:t xml:space="preserve"> on June28 from 12:00-1:00 and at this same time on the fourth Tuesday of every month. The report portion </w:t>
      </w:r>
      <w:proofErr w:type="gramStart"/>
      <w:r>
        <w:t>is recorded</w:t>
      </w:r>
      <w:proofErr w:type="gramEnd"/>
      <w:r>
        <w:t xml:space="preserve"> and shared via podcast afterwards at: </w:t>
      </w:r>
      <w:hyperlink r:id="rId10" w:history="1">
        <w:r>
          <w:rPr>
            <w:rStyle w:val="Hyperlink"/>
          </w:rPr>
          <w:t>https://shows.acast.com/idb-director-forum</w:t>
        </w:r>
      </w:hyperlink>
      <w:r>
        <w:t xml:space="preserve">. Here is the Zoom connection info: </w:t>
      </w:r>
    </w:p>
    <w:p w14:paraId="1DB7B3E5" w14:textId="77777777" w:rsidR="00B04717" w:rsidRDefault="00B04717" w:rsidP="00B04717">
      <w:hyperlink r:id="rId11" w:history="1">
        <w:r>
          <w:rPr>
            <w:rStyle w:val="Hyperlink"/>
          </w:rPr>
          <w:t>https://us02web.zoom.us/j/109673957?pwd=bStha0U3WFdhdFhCS0wzcThnOVBZdz09</w:t>
        </w:r>
      </w:hyperlink>
    </w:p>
    <w:p w14:paraId="7A2C4EA6" w14:textId="77777777" w:rsidR="00B04717" w:rsidRDefault="00B04717" w:rsidP="00B04717">
      <w:r>
        <w:t>Meeting ID: 109 673 957</w:t>
      </w:r>
    </w:p>
    <w:p w14:paraId="10D22846" w14:textId="77777777" w:rsidR="00B04717" w:rsidRDefault="00B04717" w:rsidP="00B04717">
      <w:r>
        <w:t>Passcode: 2222</w:t>
      </w:r>
    </w:p>
    <w:p w14:paraId="695FC38B" w14:textId="77777777" w:rsidR="00B04717" w:rsidRDefault="00B04717" w:rsidP="00B04717">
      <w:r>
        <w:t>One tap mobile</w:t>
      </w:r>
    </w:p>
    <w:p w14:paraId="19DD9B97" w14:textId="4D450BC7" w:rsidR="00B04717" w:rsidRDefault="00B04717" w:rsidP="00B04717">
      <w:r>
        <w:lastRenderedPageBreak/>
        <w:t>+16513728299,109673957# US (Minnesota)</w:t>
      </w:r>
    </w:p>
    <w:p w14:paraId="490D94ED" w14:textId="0A67EC29" w:rsidR="00B04717" w:rsidRDefault="00B04717" w:rsidP="00B04717">
      <w:r>
        <w:t>+1 651 372 8299 US (Minnesota)</w:t>
      </w:r>
    </w:p>
    <w:p w14:paraId="29171281" w14:textId="77777777" w:rsidR="00B04717" w:rsidRDefault="00B04717" w:rsidP="00B04717">
      <w:r>
        <w:t>Meeting ID: 109 673 957</w:t>
      </w:r>
    </w:p>
    <w:p w14:paraId="752DA07F" w14:textId="77777777" w:rsidR="00B04717" w:rsidRDefault="00B04717" w:rsidP="00B04717">
      <w:pPr>
        <w:pStyle w:val="PlainText"/>
      </w:pPr>
    </w:p>
    <w:p w14:paraId="0DEED80E" w14:textId="50C7F6DB" w:rsidR="002A0FBB" w:rsidRPr="00425B0A" w:rsidRDefault="00DE2C32" w:rsidP="009903E1">
      <w:pPr>
        <w:rPr>
          <w:rStyle w:val="Heading1Char"/>
          <w:b w:val="0"/>
        </w:rPr>
      </w:pPr>
      <w:r w:rsidRPr="00425B0A">
        <w:rPr>
          <w:rStyle w:val="Heading1Char"/>
        </w:rPr>
        <w:t xml:space="preserve">CFO – </w:t>
      </w:r>
      <w:r w:rsidR="000D46BB" w:rsidRPr="00425B0A">
        <w:rPr>
          <w:rStyle w:val="Heading1Char"/>
        </w:rPr>
        <w:t>Cheri Myers</w:t>
      </w:r>
    </w:p>
    <w:p w14:paraId="4A06A399" w14:textId="77777777" w:rsidR="00310677" w:rsidRPr="00425B0A" w:rsidRDefault="00A73527" w:rsidP="009903E1">
      <w:pPr>
        <w:pStyle w:val="Heading2"/>
        <w:spacing w:before="0" w:line="240" w:lineRule="auto"/>
      </w:pPr>
      <w:r w:rsidRPr="00425B0A">
        <w:br/>
      </w:r>
      <w:r w:rsidR="00310677" w:rsidRPr="00425B0A">
        <w:t>Federal Grant Update:</w:t>
      </w:r>
    </w:p>
    <w:p w14:paraId="7BBF0084" w14:textId="06DA09AE" w:rsidR="00310677" w:rsidRPr="00425B0A" w:rsidRDefault="009903E1" w:rsidP="009903E1">
      <w:r w:rsidRPr="00425B0A">
        <w:t>E</w:t>
      </w:r>
      <w:r w:rsidR="00310677" w:rsidRPr="00425B0A">
        <w:t xml:space="preserve">nclosed </w:t>
      </w:r>
      <w:r w:rsidRPr="00425B0A">
        <w:t xml:space="preserve">is </w:t>
      </w:r>
      <w:r w:rsidR="00310677" w:rsidRPr="00425B0A">
        <w:t xml:space="preserve">the Grant Report as of </w:t>
      </w:r>
      <w:r w:rsidR="00425B0A" w:rsidRPr="00425B0A">
        <w:t>4</w:t>
      </w:r>
      <w:r w:rsidR="00310677" w:rsidRPr="00425B0A">
        <w:t>/</w:t>
      </w:r>
      <w:r w:rsidR="00425B0A" w:rsidRPr="00425B0A">
        <w:t>30</w:t>
      </w:r>
      <w:r w:rsidR="00310677" w:rsidRPr="00425B0A">
        <w:t>/202</w:t>
      </w:r>
      <w:r w:rsidR="00425B0A" w:rsidRPr="00425B0A">
        <w:t>2</w:t>
      </w:r>
      <w:r w:rsidR="00035CD9" w:rsidRPr="00425B0A">
        <w:t xml:space="preserve">. </w:t>
      </w:r>
      <w:r w:rsidR="00310677" w:rsidRPr="00425B0A">
        <w:t xml:space="preserve">The FFY22 grant award notices have been </w:t>
      </w:r>
      <w:r w:rsidR="00425B0A" w:rsidRPr="00425B0A">
        <w:t xml:space="preserve">fully </w:t>
      </w:r>
      <w:r w:rsidR="00310677" w:rsidRPr="00425B0A">
        <w:t>received</w:t>
      </w:r>
      <w:proofErr w:type="gramStart"/>
      <w:r w:rsidR="00310677" w:rsidRPr="00425B0A">
        <w:t xml:space="preserve">.  </w:t>
      </w:r>
      <w:proofErr w:type="gramEnd"/>
    </w:p>
    <w:p w14:paraId="2F9004B3" w14:textId="77777777" w:rsidR="00863DF4" w:rsidRPr="00BD5442" w:rsidRDefault="00863DF4" w:rsidP="009903E1">
      <w:pPr>
        <w:rPr>
          <w:rFonts w:cs="Arial"/>
          <w:b/>
          <w:sz w:val="24"/>
          <w:highlight w:val="yellow"/>
        </w:rPr>
      </w:pPr>
    </w:p>
    <w:p w14:paraId="6983C348" w14:textId="10DDFF18" w:rsidR="00310677" w:rsidRPr="00425B0A" w:rsidRDefault="00310677" w:rsidP="009903E1">
      <w:pPr>
        <w:pStyle w:val="Heading2"/>
        <w:spacing w:before="0" w:line="240" w:lineRule="auto"/>
      </w:pPr>
      <w:r w:rsidRPr="00425B0A">
        <w:t>Budget Report:</w:t>
      </w:r>
    </w:p>
    <w:p w14:paraId="63FDDD33" w14:textId="4F9BDB75" w:rsidR="003B27DF" w:rsidRPr="003B27DF" w:rsidRDefault="00525F40" w:rsidP="003B27DF">
      <w:r w:rsidRPr="003B27DF">
        <w:t>State FY22</w:t>
      </w:r>
      <w:r>
        <w:t xml:space="preserve"> </w:t>
      </w:r>
      <w:r w:rsidR="003B27DF" w:rsidRPr="003B27DF">
        <w:t>budget report through 4/30/2022</w:t>
      </w:r>
      <w:r>
        <w:t xml:space="preserve"> </w:t>
      </w:r>
      <w:proofErr w:type="gramStart"/>
      <w:r>
        <w:t>is enclosed</w:t>
      </w:r>
      <w:proofErr w:type="gramEnd"/>
      <w:r>
        <w:t xml:space="preserve"> in the packet</w:t>
      </w:r>
      <w:r w:rsidR="003B27DF" w:rsidRPr="003B27DF">
        <w:t xml:space="preserve">. The report included report compares year to date to the annual budget based on state fiscal year. </w:t>
      </w:r>
      <w:r>
        <w:t>There is a b</w:t>
      </w:r>
      <w:r w:rsidR="003B27DF" w:rsidRPr="003B27DF">
        <w:t xml:space="preserve">rief explanation in column F on any item that </w:t>
      </w:r>
      <w:proofErr w:type="gramStart"/>
      <w:r w:rsidR="003B27DF" w:rsidRPr="003B27DF">
        <w:t>appeared to be</w:t>
      </w:r>
      <w:proofErr w:type="gramEnd"/>
      <w:r w:rsidR="003B27DF" w:rsidRPr="003B27DF">
        <w:t xml:space="preserve"> over budget to date.</w:t>
      </w:r>
    </w:p>
    <w:p w14:paraId="1D1BD1C9" w14:textId="77777777" w:rsidR="003B27DF" w:rsidRPr="003B27DF" w:rsidRDefault="003B27DF" w:rsidP="003B27DF"/>
    <w:p w14:paraId="4F4BC0D8" w14:textId="77777777" w:rsidR="003B27DF" w:rsidRPr="003B27DF" w:rsidRDefault="003B27DF" w:rsidP="003B27DF">
      <w:r w:rsidRPr="003B27DF">
        <w:t>The Gifts and Bequests report is at the bottom of the FY22 Budget report.</w:t>
      </w:r>
    </w:p>
    <w:p w14:paraId="2831FA7C" w14:textId="77777777" w:rsidR="003B27DF" w:rsidRPr="003B27DF" w:rsidRDefault="003B27DF" w:rsidP="003B27DF"/>
    <w:p w14:paraId="20631C9F" w14:textId="293F007B" w:rsidR="003B27DF" w:rsidRPr="003B27DF" w:rsidRDefault="003B27DF" w:rsidP="003B27DF">
      <w:r w:rsidRPr="003B27DF">
        <w:t xml:space="preserve">SFY23 budget has </w:t>
      </w:r>
      <w:proofErr w:type="gramStart"/>
      <w:r w:rsidRPr="003B27DF">
        <w:t>been approved</w:t>
      </w:r>
      <w:proofErr w:type="gramEnd"/>
      <w:r w:rsidRPr="003B27DF">
        <w:t xml:space="preserve"> by the legislature and Accounting is waiting for the Budget to be opened for entry by the Department of Management.</w:t>
      </w:r>
    </w:p>
    <w:p w14:paraId="0E6127A4" w14:textId="77777777" w:rsidR="00310677" w:rsidRPr="00BD5442" w:rsidRDefault="00310677" w:rsidP="009903E1">
      <w:pPr>
        <w:rPr>
          <w:rFonts w:cs="Arial"/>
          <w:sz w:val="24"/>
          <w:highlight w:val="yellow"/>
        </w:rPr>
      </w:pPr>
    </w:p>
    <w:p w14:paraId="403A7068" w14:textId="77777777" w:rsidR="00310677" w:rsidRPr="003B27DF" w:rsidRDefault="00310677" w:rsidP="009903E1">
      <w:pPr>
        <w:pStyle w:val="Heading2"/>
        <w:spacing w:before="0" w:line="240" w:lineRule="auto"/>
      </w:pPr>
      <w:r w:rsidRPr="003B27DF">
        <w:t>WorkDay Conversion:</w:t>
      </w:r>
    </w:p>
    <w:p w14:paraId="642D0CA0" w14:textId="77777777" w:rsidR="003B27DF" w:rsidRPr="003B27DF" w:rsidRDefault="003B27DF" w:rsidP="003B27DF">
      <w:r w:rsidRPr="003B27DF">
        <w:t>The conversion to WorkDay has been moved back to May 2023</w:t>
      </w:r>
      <w:proofErr w:type="gramStart"/>
      <w:r w:rsidRPr="003B27DF">
        <w:t xml:space="preserve">.  </w:t>
      </w:r>
      <w:proofErr w:type="gramEnd"/>
      <w:r w:rsidRPr="003B27DF">
        <w:t xml:space="preserve">End to end testing is schedule to start and </w:t>
      </w:r>
      <w:proofErr w:type="gramStart"/>
      <w:r w:rsidRPr="003B27DF">
        <w:t>all of</w:t>
      </w:r>
      <w:proofErr w:type="gramEnd"/>
      <w:r w:rsidRPr="003B27DF">
        <w:t xml:space="preserve"> the accounting staff will assist in testing each area of WorkDay at least one procedure in each.</w:t>
      </w:r>
    </w:p>
    <w:p w14:paraId="2167816A" w14:textId="77777777" w:rsidR="00310677" w:rsidRPr="003B27DF" w:rsidRDefault="00310677" w:rsidP="009903E1">
      <w:pPr>
        <w:rPr>
          <w:rFonts w:cs="Arial"/>
          <w:sz w:val="24"/>
        </w:rPr>
      </w:pPr>
    </w:p>
    <w:p w14:paraId="1ADC8C03" w14:textId="77777777" w:rsidR="00310677" w:rsidRPr="003B27DF" w:rsidRDefault="00310677" w:rsidP="009903E1">
      <w:pPr>
        <w:pStyle w:val="Heading2"/>
        <w:spacing w:before="0" w:line="240" w:lineRule="auto"/>
      </w:pPr>
      <w:r w:rsidRPr="003B27DF">
        <w:t>State Fiscal Year End:</w:t>
      </w:r>
    </w:p>
    <w:p w14:paraId="4984C3F7" w14:textId="6A71D052" w:rsidR="003B27DF" w:rsidRPr="003B27DF" w:rsidRDefault="003B27DF" w:rsidP="003B27DF">
      <w:r w:rsidRPr="003B27DF">
        <w:t>I am quite happy with my accounting staff as IDB’s accounts payable are in the best shape since I started</w:t>
      </w:r>
      <w:r w:rsidR="00525F40" w:rsidRPr="003B27DF">
        <w:t xml:space="preserve">. </w:t>
      </w:r>
      <w:r w:rsidRPr="003B27DF">
        <w:t>They have worked hard each month to clean up any old and outstanding invoices.</w:t>
      </w:r>
    </w:p>
    <w:p w14:paraId="7994FE3E" w14:textId="77777777" w:rsidR="00310677" w:rsidRPr="003B27DF" w:rsidRDefault="00310677" w:rsidP="009903E1">
      <w:pPr>
        <w:rPr>
          <w:rFonts w:cs="Arial"/>
          <w:sz w:val="24"/>
        </w:rPr>
      </w:pPr>
    </w:p>
    <w:p w14:paraId="63EA8FAD" w14:textId="77777777" w:rsidR="00310677" w:rsidRPr="003B27DF" w:rsidRDefault="00310677" w:rsidP="009903E1">
      <w:pPr>
        <w:pStyle w:val="Heading2"/>
        <w:spacing w:before="0" w:line="240" w:lineRule="auto"/>
      </w:pPr>
      <w:r w:rsidRPr="003B27DF">
        <w:t>Other:</w:t>
      </w:r>
    </w:p>
    <w:p w14:paraId="0E8146E3" w14:textId="425D4590" w:rsidR="003B27DF" w:rsidRDefault="003B27DF" w:rsidP="003B27DF">
      <w:pPr>
        <w:pStyle w:val="ListParagraph"/>
      </w:pPr>
      <w:r>
        <w:t>The FY22 audit is in process and still has not ended</w:t>
      </w:r>
      <w:r w:rsidR="00525F40">
        <w:t xml:space="preserve">. Work continues </w:t>
      </w:r>
      <w:r>
        <w:t xml:space="preserve">with the </w:t>
      </w:r>
      <w:r w:rsidR="00EE5F9F">
        <w:t>auditor,</w:t>
      </w:r>
      <w:r>
        <w:t xml:space="preserve"> and it </w:t>
      </w:r>
      <w:proofErr w:type="gramStart"/>
      <w:r>
        <w:t>is expected</w:t>
      </w:r>
      <w:proofErr w:type="gramEnd"/>
      <w:r>
        <w:t xml:space="preserve"> to be done 6/3/2022.</w:t>
      </w:r>
    </w:p>
    <w:p w14:paraId="7ABA869D" w14:textId="3A5D7B88" w:rsidR="003B27DF" w:rsidRDefault="00F915B6" w:rsidP="003B27DF">
      <w:pPr>
        <w:pStyle w:val="ListParagraph"/>
      </w:pPr>
      <w:r>
        <w:t xml:space="preserve">Planning to </w:t>
      </w:r>
      <w:r w:rsidR="003B27DF">
        <w:t xml:space="preserve">attend the </w:t>
      </w:r>
      <w:r>
        <w:t xml:space="preserve">next </w:t>
      </w:r>
      <w:r w:rsidR="003B27DF">
        <w:t xml:space="preserve">NRLI session in DC in September 2022. </w:t>
      </w:r>
    </w:p>
    <w:p w14:paraId="6D284987" w14:textId="350B83B4" w:rsidR="003B27DF" w:rsidRDefault="00525F40" w:rsidP="003B27DF">
      <w:pPr>
        <w:pStyle w:val="ListParagraph"/>
      </w:pPr>
      <w:r>
        <w:t>P</w:t>
      </w:r>
      <w:r w:rsidR="003B27DF">
        <w:t>art-time Accounting Clerk 2, Peggy Halterman resigned to go back to her previous employer</w:t>
      </w:r>
      <w:r>
        <w:t xml:space="preserve">. </w:t>
      </w:r>
      <w:r w:rsidR="00F915B6">
        <w:t>Have i</w:t>
      </w:r>
      <w:r w:rsidR="003B27DF">
        <w:t>nterview</w:t>
      </w:r>
      <w:r w:rsidR="00F915B6">
        <w:t>ed</w:t>
      </w:r>
      <w:r w:rsidR="003B27DF">
        <w:t xml:space="preserve"> for </w:t>
      </w:r>
      <w:r w:rsidR="00F915B6">
        <w:t xml:space="preserve">a </w:t>
      </w:r>
      <w:r w:rsidR="003B27DF">
        <w:t xml:space="preserve">replacement and should hire this week. </w:t>
      </w:r>
    </w:p>
    <w:p w14:paraId="1BA01BAC" w14:textId="75B21307" w:rsidR="00A0425D" w:rsidRDefault="00A0425D" w:rsidP="009903E1">
      <w:pPr>
        <w:pStyle w:val="Heading1"/>
        <w:spacing w:before="0"/>
        <w:rPr>
          <w:highlight w:val="yellow"/>
        </w:rPr>
      </w:pPr>
    </w:p>
    <w:p w14:paraId="4B90E3EF" w14:textId="10853359" w:rsidR="00035CD9" w:rsidRDefault="00035CD9" w:rsidP="00035CD9">
      <w:pPr>
        <w:rPr>
          <w:highlight w:val="yellow"/>
        </w:rPr>
      </w:pPr>
    </w:p>
    <w:p w14:paraId="610FA9E8" w14:textId="77777777" w:rsidR="00035CD9" w:rsidRPr="00035CD9" w:rsidRDefault="00035CD9" w:rsidP="00035CD9">
      <w:pPr>
        <w:rPr>
          <w:highlight w:val="yellow"/>
        </w:rPr>
      </w:pPr>
    </w:p>
    <w:p w14:paraId="49E8509B" w14:textId="3DD28684" w:rsidR="00DE2C32" w:rsidRPr="003B27DF" w:rsidRDefault="00DE2C32" w:rsidP="009903E1">
      <w:pPr>
        <w:pStyle w:val="Heading1"/>
        <w:spacing w:before="0"/>
      </w:pPr>
      <w:r w:rsidRPr="003B27DF">
        <w:t xml:space="preserve">Education and Training Team – Helen </w:t>
      </w:r>
      <w:r w:rsidR="003B27DF">
        <w:t>Mejia</w:t>
      </w:r>
    </w:p>
    <w:p w14:paraId="706939B9" w14:textId="77777777" w:rsidR="002A0FBB" w:rsidRPr="003B27DF" w:rsidRDefault="002A0FBB" w:rsidP="009903E1"/>
    <w:p w14:paraId="4BEC4F8C" w14:textId="77777777" w:rsidR="00310677" w:rsidRPr="003B27DF" w:rsidRDefault="00310677" w:rsidP="009903E1">
      <w:pPr>
        <w:pStyle w:val="Heading2"/>
        <w:spacing w:before="0" w:line="240" w:lineRule="auto"/>
      </w:pPr>
      <w:r w:rsidRPr="003B27DF">
        <w:lastRenderedPageBreak/>
        <w:t>Personnel</w:t>
      </w:r>
    </w:p>
    <w:p w14:paraId="6EF45E75" w14:textId="77777777" w:rsidR="003B27DF" w:rsidRDefault="003B27DF" w:rsidP="003B27DF">
      <w:pPr>
        <w:pStyle w:val="ListParagraph"/>
        <w:numPr>
          <w:ilvl w:val="0"/>
          <w:numId w:val="1"/>
        </w:numPr>
        <w:spacing w:after="160" w:line="259" w:lineRule="auto"/>
        <w:ind w:left="360"/>
      </w:pPr>
      <w:r>
        <w:t xml:space="preserve">Anisha Bryant joined the team as a temporary secretary effective April 4. She is assisting the Education and Training Team with a variety of </w:t>
      </w:r>
      <w:proofErr w:type="gramStart"/>
      <w:r>
        <w:t>tasks including</w:t>
      </w:r>
      <w:proofErr w:type="gramEnd"/>
      <w:r>
        <w:t xml:space="preserve"> tracking project completion and data entry.</w:t>
      </w:r>
    </w:p>
    <w:p w14:paraId="2FD89515" w14:textId="77777777" w:rsidR="003B27DF" w:rsidRDefault="003B27DF" w:rsidP="003B27DF">
      <w:pPr>
        <w:pStyle w:val="ListParagraph"/>
        <w:numPr>
          <w:ilvl w:val="0"/>
          <w:numId w:val="1"/>
        </w:numPr>
        <w:spacing w:after="160" w:line="259" w:lineRule="auto"/>
        <w:ind w:left="360"/>
      </w:pPr>
      <w:r>
        <w:t>Cindy Clefisch resigned her position as a Vocational Rehabilitation Teacher effective May 13.</w:t>
      </w:r>
    </w:p>
    <w:p w14:paraId="22DC13BB" w14:textId="77777777" w:rsidR="003B27DF" w:rsidRDefault="003B27DF" w:rsidP="003B27DF">
      <w:pPr>
        <w:pStyle w:val="ListParagraph"/>
        <w:numPr>
          <w:ilvl w:val="0"/>
          <w:numId w:val="1"/>
        </w:numPr>
        <w:spacing w:after="160" w:line="259" w:lineRule="auto"/>
        <w:ind w:left="360"/>
      </w:pPr>
      <w:r>
        <w:t>Kaitlyn Kelly resigned her position as a Youth Services Worker effective June 9.</w:t>
      </w:r>
    </w:p>
    <w:p w14:paraId="6FEDC340" w14:textId="50357D76" w:rsidR="003B27DF" w:rsidRDefault="003B27DF" w:rsidP="003B27DF">
      <w:pPr>
        <w:pStyle w:val="ListParagraph"/>
        <w:numPr>
          <w:ilvl w:val="0"/>
          <w:numId w:val="1"/>
        </w:numPr>
        <w:spacing w:after="160" w:line="259" w:lineRule="auto"/>
        <w:ind w:left="360"/>
      </w:pPr>
      <w:r>
        <w:t xml:space="preserve">We are in the process of hiring for </w:t>
      </w:r>
      <w:proofErr w:type="gramStart"/>
      <w:r>
        <w:t>several</w:t>
      </w:r>
      <w:proofErr w:type="gramEnd"/>
      <w:r>
        <w:t xml:space="preserve"> </w:t>
      </w:r>
      <w:r w:rsidR="00EE5F9F">
        <w:t>positions and</w:t>
      </w:r>
      <w:r>
        <w:t xml:space="preserve"> anticipate having more announcements in June.</w:t>
      </w:r>
    </w:p>
    <w:p w14:paraId="0F6851AF" w14:textId="4143AF63" w:rsidR="003B27DF" w:rsidRDefault="003B27DF" w:rsidP="003B27DF">
      <w:pPr>
        <w:pStyle w:val="ListParagraph"/>
        <w:numPr>
          <w:ilvl w:val="0"/>
          <w:numId w:val="1"/>
        </w:numPr>
        <w:spacing w:after="160" w:line="259" w:lineRule="auto"/>
        <w:ind w:left="360"/>
      </w:pPr>
      <w:r>
        <w:t xml:space="preserve">We are pleased to have ten temporary staff join us to work this summer’s LEAP program: Ally Mendez, Christopher Ashman, Jeff Jasper, Kacey King, Kyle Garcia, Mackenzie Colglazier, Naim Abu-El Hawa, Oscar Montiel, Trang Ha, </w:t>
      </w:r>
      <w:r w:rsidR="00F915B6">
        <w:t xml:space="preserve">and </w:t>
      </w:r>
      <w:r>
        <w:t>Trinh Ha.</w:t>
      </w:r>
    </w:p>
    <w:p w14:paraId="24A5F540" w14:textId="77777777" w:rsidR="00310677" w:rsidRPr="00BD5442" w:rsidRDefault="00310677" w:rsidP="009903E1">
      <w:pPr>
        <w:rPr>
          <w:highlight w:val="yellow"/>
        </w:rPr>
      </w:pPr>
    </w:p>
    <w:p w14:paraId="0DBE7085" w14:textId="72CF0A2C" w:rsidR="00310677" w:rsidRPr="003B27DF" w:rsidRDefault="00310677" w:rsidP="009903E1">
      <w:pPr>
        <w:pStyle w:val="Heading2"/>
        <w:spacing w:before="0" w:line="240" w:lineRule="auto"/>
      </w:pPr>
      <w:r w:rsidRPr="003B27DF">
        <w:t xml:space="preserve">Pre-Employment Transition Services </w:t>
      </w:r>
    </w:p>
    <w:p w14:paraId="1E2B4799" w14:textId="77777777" w:rsidR="003B27DF" w:rsidRDefault="003B27DF" w:rsidP="003B27DF">
      <w:pPr>
        <w:pStyle w:val="ListParagraph"/>
        <w:numPr>
          <w:ilvl w:val="0"/>
          <w:numId w:val="4"/>
        </w:numPr>
        <w:spacing w:after="160" w:line="259" w:lineRule="auto"/>
        <w:ind w:left="360"/>
      </w:pPr>
      <w:proofErr w:type="gramStart"/>
      <w:r>
        <w:t>8</w:t>
      </w:r>
      <w:proofErr w:type="gramEnd"/>
      <w:r>
        <w:t xml:space="preserve"> youth participated in the September youth weekend retreat.</w:t>
      </w:r>
    </w:p>
    <w:p w14:paraId="7D668561" w14:textId="77777777" w:rsidR="003B27DF" w:rsidRDefault="003B27DF" w:rsidP="003B27DF">
      <w:pPr>
        <w:pStyle w:val="ListParagraph"/>
        <w:numPr>
          <w:ilvl w:val="0"/>
          <w:numId w:val="4"/>
        </w:numPr>
        <w:spacing w:after="160" w:line="259" w:lineRule="auto"/>
        <w:ind w:left="360"/>
      </w:pPr>
      <w:proofErr w:type="gramStart"/>
      <w:r>
        <w:t>9</w:t>
      </w:r>
      <w:proofErr w:type="gramEnd"/>
      <w:r>
        <w:t xml:space="preserve"> youth participated in the October youth weekend retreat. </w:t>
      </w:r>
    </w:p>
    <w:p w14:paraId="6117E168" w14:textId="77777777" w:rsidR="003B27DF" w:rsidRDefault="003B27DF" w:rsidP="003B27DF">
      <w:pPr>
        <w:pStyle w:val="ListParagraph"/>
        <w:numPr>
          <w:ilvl w:val="0"/>
          <w:numId w:val="4"/>
        </w:numPr>
        <w:spacing w:after="160" w:line="259" w:lineRule="auto"/>
        <w:ind w:left="360"/>
      </w:pPr>
      <w:proofErr w:type="gramStart"/>
      <w:r>
        <w:t>9</w:t>
      </w:r>
      <w:proofErr w:type="gramEnd"/>
      <w:r>
        <w:t xml:space="preserve"> youth participated in the December youth weekend retreat. </w:t>
      </w:r>
    </w:p>
    <w:p w14:paraId="6C2F46B1" w14:textId="77777777" w:rsidR="003B27DF" w:rsidRDefault="003B27DF" w:rsidP="003B27DF">
      <w:pPr>
        <w:pStyle w:val="ListParagraph"/>
        <w:numPr>
          <w:ilvl w:val="0"/>
          <w:numId w:val="4"/>
        </w:numPr>
        <w:spacing w:after="160" w:line="259" w:lineRule="auto"/>
        <w:ind w:left="360"/>
      </w:pPr>
      <w:proofErr w:type="gramStart"/>
      <w:r>
        <w:t>13</w:t>
      </w:r>
      <w:proofErr w:type="gramEnd"/>
      <w:r>
        <w:t xml:space="preserve"> youth participated in the January youth weekend retreat. </w:t>
      </w:r>
    </w:p>
    <w:p w14:paraId="6CB7F46D" w14:textId="77777777" w:rsidR="003B27DF" w:rsidRDefault="003B27DF" w:rsidP="003B27DF">
      <w:pPr>
        <w:pStyle w:val="ListParagraph"/>
        <w:numPr>
          <w:ilvl w:val="0"/>
          <w:numId w:val="4"/>
        </w:numPr>
        <w:spacing w:after="160" w:line="259" w:lineRule="auto"/>
        <w:ind w:left="360"/>
      </w:pPr>
      <w:proofErr w:type="gramStart"/>
      <w:r>
        <w:t>13</w:t>
      </w:r>
      <w:proofErr w:type="gramEnd"/>
      <w:r>
        <w:t xml:space="preserve"> youth participated in the February youth weekend retreat. </w:t>
      </w:r>
    </w:p>
    <w:p w14:paraId="6828EAD0" w14:textId="77777777" w:rsidR="003B27DF" w:rsidRDefault="003B27DF" w:rsidP="003B27DF">
      <w:pPr>
        <w:pStyle w:val="ListParagraph"/>
        <w:numPr>
          <w:ilvl w:val="0"/>
          <w:numId w:val="4"/>
        </w:numPr>
        <w:spacing w:after="160" w:line="259" w:lineRule="auto"/>
        <w:ind w:left="360"/>
      </w:pPr>
      <w:proofErr w:type="gramStart"/>
      <w:r>
        <w:t>13</w:t>
      </w:r>
      <w:proofErr w:type="gramEnd"/>
      <w:r>
        <w:t xml:space="preserve"> youth participated in the February youth weekend retreat. </w:t>
      </w:r>
    </w:p>
    <w:p w14:paraId="04C51917" w14:textId="77777777" w:rsidR="003B27DF" w:rsidRDefault="003B27DF" w:rsidP="003B27DF">
      <w:pPr>
        <w:pStyle w:val="ListParagraph"/>
        <w:numPr>
          <w:ilvl w:val="0"/>
          <w:numId w:val="4"/>
        </w:numPr>
        <w:spacing w:after="160" w:line="259" w:lineRule="auto"/>
        <w:ind w:left="360"/>
      </w:pPr>
      <w:r>
        <w:t xml:space="preserve">We have had a total of </w:t>
      </w:r>
      <w:proofErr w:type="gramStart"/>
      <w:r>
        <w:t>19</w:t>
      </w:r>
      <w:proofErr w:type="gramEnd"/>
      <w:r>
        <w:t xml:space="preserve"> different students participate, and 9 new students have attended their first retreat this year. </w:t>
      </w:r>
      <w:r>
        <w:tab/>
      </w:r>
    </w:p>
    <w:p w14:paraId="18602D92" w14:textId="5CAC2E32" w:rsidR="003B27DF" w:rsidRDefault="003B27DF" w:rsidP="003B27DF">
      <w:pPr>
        <w:pStyle w:val="ListParagraph"/>
        <w:numPr>
          <w:ilvl w:val="0"/>
          <w:numId w:val="4"/>
        </w:numPr>
        <w:spacing w:after="160" w:line="259" w:lineRule="auto"/>
        <w:ind w:left="360"/>
      </w:pPr>
      <w:proofErr w:type="gramStart"/>
      <w:r>
        <w:t>16</w:t>
      </w:r>
      <w:proofErr w:type="gramEnd"/>
      <w:r>
        <w:t xml:space="preserve"> students are currently set to attend the 2022 LEAP program</w:t>
      </w:r>
      <w:r w:rsidR="00F915B6">
        <w:t>.</w:t>
      </w:r>
    </w:p>
    <w:p w14:paraId="3CC105F1" w14:textId="668B51DC" w:rsidR="003B27DF" w:rsidRDefault="003B27DF" w:rsidP="003B27DF">
      <w:pPr>
        <w:pStyle w:val="ListParagraph"/>
        <w:numPr>
          <w:ilvl w:val="1"/>
          <w:numId w:val="4"/>
        </w:numPr>
        <w:spacing w:after="160" w:line="259" w:lineRule="auto"/>
        <w:ind w:left="720"/>
      </w:pPr>
      <w:r>
        <w:t>The program will run June 12</w:t>
      </w:r>
      <w:r w:rsidR="00F915B6">
        <w:t xml:space="preserve"> </w:t>
      </w:r>
      <w:r>
        <w:t>-</w:t>
      </w:r>
      <w:r w:rsidR="00F915B6">
        <w:t xml:space="preserve"> </w:t>
      </w:r>
      <w:r>
        <w:t>August 13</w:t>
      </w:r>
      <w:r w:rsidR="00F915B6">
        <w:t>.</w:t>
      </w:r>
    </w:p>
    <w:p w14:paraId="540DC877" w14:textId="09D06068" w:rsidR="003B27DF" w:rsidRDefault="003B27DF" w:rsidP="003B27DF">
      <w:pPr>
        <w:pStyle w:val="ListParagraph"/>
        <w:numPr>
          <w:ilvl w:val="1"/>
          <w:numId w:val="4"/>
        </w:numPr>
        <w:spacing w:after="160" w:line="259" w:lineRule="auto"/>
        <w:ind w:left="720"/>
      </w:pPr>
      <w:r>
        <w:t>Students will live in apartments and attend classes at Grand View University</w:t>
      </w:r>
      <w:r w:rsidR="00F915B6">
        <w:t>.</w:t>
      </w:r>
    </w:p>
    <w:p w14:paraId="2FD055DF" w14:textId="1A0F3672" w:rsidR="003B27DF" w:rsidRDefault="003B27DF" w:rsidP="003B27DF">
      <w:pPr>
        <w:pStyle w:val="ListParagraph"/>
        <w:numPr>
          <w:ilvl w:val="1"/>
          <w:numId w:val="4"/>
        </w:numPr>
        <w:spacing w:after="160" w:line="259" w:lineRule="auto"/>
        <w:ind w:left="720"/>
      </w:pPr>
      <w:r>
        <w:t>Students will participate in a STEM activity with the library every Thursday afternoon</w:t>
      </w:r>
      <w:r w:rsidR="00F915B6">
        <w:t>.</w:t>
      </w:r>
    </w:p>
    <w:p w14:paraId="667B2147" w14:textId="77777777" w:rsidR="003B27DF" w:rsidRDefault="003B27DF" w:rsidP="003B27DF">
      <w:pPr>
        <w:pStyle w:val="ListParagraph"/>
        <w:numPr>
          <w:ilvl w:val="1"/>
          <w:numId w:val="4"/>
        </w:numPr>
        <w:spacing w:after="160" w:line="259" w:lineRule="auto"/>
        <w:ind w:left="720"/>
      </w:pPr>
      <w:r>
        <w:t xml:space="preserve">Students will have classes in blindness philosophy, braille, cane travel, career exploration, life skills, and technology. </w:t>
      </w:r>
    </w:p>
    <w:p w14:paraId="1CB895C2" w14:textId="54A883E3" w:rsidR="003B27DF" w:rsidRDefault="003B27DF" w:rsidP="003B27DF">
      <w:pPr>
        <w:pStyle w:val="ListParagraph"/>
        <w:numPr>
          <w:ilvl w:val="1"/>
          <w:numId w:val="4"/>
        </w:numPr>
        <w:spacing w:after="160" w:line="259" w:lineRule="auto"/>
        <w:ind w:left="720"/>
      </w:pPr>
      <w:r>
        <w:t xml:space="preserve">Students will participate in a range of activities in the community </w:t>
      </w:r>
      <w:proofErr w:type="gramStart"/>
      <w:r>
        <w:t>in order to</w:t>
      </w:r>
      <w:proofErr w:type="gramEnd"/>
      <w:r>
        <w:t xml:space="preserve"> build confidence, and work on </w:t>
      </w:r>
      <w:r w:rsidR="00EE5F9F">
        <w:t>self-advocacy</w:t>
      </w:r>
      <w:r>
        <w:t xml:space="preserve"> and other soft skills</w:t>
      </w:r>
      <w:r w:rsidR="00F915B6">
        <w:t>.</w:t>
      </w:r>
    </w:p>
    <w:p w14:paraId="1E0EEBED" w14:textId="77777777" w:rsidR="00310677" w:rsidRPr="00BD5442" w:rsidRDefault="00310677" w:rsidP="009903E1">
      <w:pPr>
        <w:rPr>
          <w:highlight w:val="yellow"/>
        </w:rPr>
      </w:pPr>
    </w:p>
    <w:p w14:paraId="3D7D9E24" w14:textId="77777777" w:rsidR="00310677" w:rsidRPr="003B27DF" w:rsidRDefault="00310677" w:rsidP="009903E1">
      <w:pPr>
        <w:pStyle w:val="Heading2"/>
        <w:spacing w:before="0" w:line="240" w:lineRule="auto"/>
      </w:pPr>
      <w:r w:rsidRPr="003B27DF">
        <w:t>Young Adult Transition Program</w:t>
      </w:r>
    </w:p>
    <w:p w14:paraId="7388A8F3" w14:textId="614E5625" w:rsidR="00310677" w:rsidRPr="003B27DF" w:rsidRDefault="003B27DF" w:rsidP="00056A12">
      <w:pPr>
        <w:pStyle w:val="ListParagraph"/>
        <w:numPr>
          <w:ilvl w:val="0"/>
          <w:numId w:val="3"/>
        </w:numPr>
        <w:spacing w:after="160"/>
        <w:ind w:left="360"/>
      </w:pPr>
      <w:proofErr w:type="gramStart"/>
      <w:r w:rsidRPr="003B27DF">
        <w:t>5</w:t>
      </w:r>
      <w:proofErr w:type="gramEnd"/>
      <w:r w:rsidRPr="003B27DF">
        <w:t xml:space="preserve"> students are currently enrolled to attend the program during the 2022-2023 school year.</w:t>
      </w:r>
    </w:p>
    <w:p w14:paraId="5CC659FA" w14:textId="77777777" w:rsidR="00310677" w:rsidRPr="003B27DF" w:rsidRDefault="00310677" w:rsidP="009903E1">
      <w:pPr>
        <w:pStyle w:val="Heading2"/>
        <w:spacing w:before="0" w:line="240" w:lineRule="auto"/>
      </w:pPr>
      <w:r w:rsidRPr="003B27DF">
        <w:lastRenderedPageBreak/>
        <w:t>Client Training</w:t>
      </w:r>
    </w:p>
    <w:p w14:paraId="52BD09CC" w14:textId="77777777" w:rsidR="003B27DF" w:rsidRDefault="003B27DF" w:rsidP="003B27DF">
      <w:pPr>
        <w:pStyle w:val="ListParagraph"/>
        <w:numPr>
          <w:ilvl w:val="0"/>
          <w:numId w:val="2"/>
        </w:numPr>
        <w:spacing w:after="160" w:line="259" w:lineRule="auto"/>
      </w:pPr>
      <w:r>
        <w:t xml:space="preserve">Approximately </w:t>
      </w:r>
      <w:proofErr w:type="gramStart"/>
      <w:r>
        <w:t>100</w:t>
      </w:r>
      <w:proofErr w:type="gramEnd"/>
      <w:r>
        <w:t xml:space="preserve"> clients are currently receiving services from a Rehabilitation Technology Specialist. </w:t>
      </w:r>
    </w:p>
    <w:p w14:paraId="392DB944" w14:textId="77777777" w:rsidR="003B27DF" w:rsidRDefault="003B27DF" w:rsidP="003B27DF">
      <w:pPr>
        <w:pStyle w:val="ListParagraph"/>
        <w:numPr>
          <w:ilvl w:val="0"/>
          <w:numId w:val="2"/>
        </w:numPr>
        <w:spacing w:after="160" w:line="259" w:lineRule="auto"/>
      </w:pPr>
      <w:r>
        <w:t xml:space="preserve">Approximately 150 clients are currently receiving services from a Vocational Rehabilitation Teacher. </w:t>
      </w:r>
    </w:p>
    <w:p w14:paraId="2A293D98" w14:textId="36A94A95" w:rsidR="003B27DF" w:rsidRDefault="003B27DF" w:rsidP="003B27DF">
      <w:pPr>
        <w:pStyle w:val="ListParagraph"/>
        <w:numPr>
          <w:ilvl w:val="0"/>
          <w:numId w:val="2"/>
        </w:numPr>
        <w:spacing w:after="160" w:line="259" w:lineRule="auto"/>
      </w:pPr>
      <w:proofErr w:type="gramStart"/>
      <w:r>
        <w:t>7</w:t>
      </w:r>
      <w:proofErr w:type="gramEnd"/>
      <w:r>
        <w:t xml:space="preserve"> clients participated in the March </w:t>
      </w:r>
      <w:r w:rsidR="00EE5F9F">
        <w:t>self-week</w:t>
      </w:r>
      <w:r>
        <w:t xml:space="preserve"> session. </w:t>
      </w:r>
    </w:p>
    <w:p w14:paraId="0B2CCC89" w14:textId="4CB2E913" w:rsidR="003B27DF" w:rsidRDefault="003B27DF" w:rsidP="003B27DF">
      <w:pPr>
        <w:pStyle w:val="ListParagraph"/>
        <w:numPr>
          <w:ilvl w:val="0"/>
          <w:numId w:val="2"/>
        </w:numPr>
        <w:spacing w:after="160" w:line="259" w:lineRule="auto"/>
      </w:pPr>
      <w:proofErr w:type="gramStart"/>
      <w:r>
        <w:t>5</w:t>
      </w:r>
      <w:proofErr w:type="gramEnd"/>
      <w:r>
        <w:t xml:space="preserve"> clients participated in the May </w:t>
      </w:r>
      <w:r w:rsidR="00EE5F9F">
        <w:t>self-week</w:t>
      </w:r>
      <w:r>
        <w:t xml:space="preserve"> session. </w:t>
      </w:r>
    </w:p>
    <w:p w14:paraId="50AF4EDA" w14:textId="77777777" w:rsidR="003B27DF" w:rsidRDefault="003B27DF" w:rsidP="003B27DF">
      <w:pPr>
        <w:pStyle w:val="ListParagraph"/>
        <w:numPr>
          <w:ilvl w:val="0"/>
          <w:numId w:val="2"/>
        </w:numPr>
        <w:spacing w:after="160" w:line="259" w:lineRule="auto"/>
      </w:pPr>
      <w:proofErr w:type="gramStart"/>
      <w:r>
        <w:t>17</w:t>
      </w:r>
      <w:proofErr w:type="gramEnd"/>
      <w:r>
        <w:t xml:space="preserve"> clients have been accepted to attend the July session. We added a July session for clients who are more available during the summer. Instructors are </w:t>
      </w:r>
      <w:proofErr w:type="gramStart"/>
      <w:r>
        <w:t>working</w:t>
      </w:r>
      <w:proofErr w:type="gramEnd"/>
      <w:r>
        <w:t xml:space="preserve"> with their clients to help more clients who apply to participate follow through and attend the week.</w:t>
      </w:r>
    </w:p>
    <w:p w14:paraId="7070EC0A" w14:textId="77777777" w:rsidR="003B27DF" w:rsidRDefault="003B27DF" w:rsidP="003B27DF">
      <w:pPr>
        <w:pStyle w:val="ListParagraph"/>
        <w:numPr>
          <w:ilvl w:val="0"/>
          <w:numId w:val="2"/>
        </w:numPr>
        <w:spacing w:after="160" w:line="259" w:lineRule="auto"/>
      </w:pPr>
      <w:r>
        <w:t xml:space="preserve">Applications are being accepted for the October, </w:t>
      </w:r>
      <w:proofErr w:type="gramStart"/>
      <w:r>
        <w:t>March</w:t>
      </w:r>
      <w:proofErr w:type="gramEnd"/>
      <w:r>
        <w:t xml:space="preserve"> and May sessions.</w:t>
      </w:r>
    </w:p>
    <w:p w14:paraId="371C3C96" w14:textId="724447CB" w:rsidR="003B27DF" w:rsidRDefault="003B27DF" w:rsidP="003B27DF">
      <w:pPr>
        <w:pStyle w:val="ListParagraph"/>
        <w:numPr>
          <w:ilvl w:val="0"/>
          <w:numId w:val="2"/>
        </w:numPr>
        <w:spacing w:after="160" w:line="259" w:lineRule="auto"/>
      </w:pPr>
      <w:r>
        <w:t xml:space="preserve">Approximate total number of direct services recorded as provided to clients by VR Teachers, Rehabilitation Technology Specialists, YATP or LEAP staff members so far during program year 2021, which began July 1, 2021: 3,200. These services </w:t>
      </w:r>
      <w:r w:rsidR="00F354D1">
        <w:t>include</w:t>
      </w:r>
      <w:r>
        <w:t xml:space="preserve"> </w:t>
      </w:r>
      <w:r w:rsidRPr="00D51C3F">
        <w:t>Disability Related Skills Training, Job Readiness Training, Rehabilitation Technology, Pre-ETS Job Exploration and Counseling, Pre-ETS Work</w:t>
      </w:r>
      <w:r>
        <w:t xml:space="preserve"> B</w:t>
      </w:r>
      <w:r w:rsidRPr="00D51C3F">
        <w:t xml:space="preserve">ased Learning Experiences, Pre-ETS Counseling on PSE Enrollment Opportunities, Pre-ETS Workplace Readiness Training, </w:t>
      </w:r>
      <w:r>
        <w:t xml:space="preserve">and </w:t>
      </w:r>
      <w:r w:rsidRPr="00D51C3F">
        <w:t xml:space="preserve">Pre-ETS Instruction </w:t>
      </w:r>
      <w:r>
        <w:t>i</w:t>
      </w:r>
      <w:r w:rsidRPr="00D51C3F">
        <w:t>n Self-Advocacy</w:t>
      </w:r>
      <w:r>
        <w:t>.</w:t>
      </w:r>
    </w:p>
    <w:p w14:paraId="514D1132" w14:textId="77777777" w:rsidR="003B27DF" w:rsidRDefault="003B27DF" w:rsidP="003B27DF">
      <w:pPr>
        <w:pStyle w:val="ListParagraph"/>
        <w:numPr>
          <w:ilvl w:val="1"/>
          <w:numId w:val="2"/>
        </w:numPr>
        <w:spacing w:after="160" w:line="259" w:lineRule="auto"/>
      </w:pPr>
      <w:r>
        <w:t>Program year 2020: 3,000</w:t>
      </w:r>
    </w:p>
    <w:p w14:paraId="149988AD" w14:textId="77777777" w:rsidR="003B27DF" w:rsidRDefault="003B27DF" w:rsidP="003B27DF">
      <w:pPr>
        <w:pStyle w:val="ListParagraph"/>
        <w:numPr>
          <w:ilvl w:val="1"/>
          <w:numId w:val="2"/>
        </w:numPr>
        <w:spacing w:after="160" w:line="259" w:lineRule="auto"/>
      </w:pPr>
      <w:r>
        <w:t>Program year 2019: 3,100</w:t>
      </w:r>
    </w:p>
    <w:p w14:paraId="611D22B2" w14:textId="77777777" w:rsidR="003B27DF" w:rsidRDefault="003B27DF" w:rsidP="003B27DF">
      <w:pPr>
        <w:pStyle w:val="ListParagraph"/>
        <w:numPr>
          <w:ilvl w:val="1"/>
          <w:numId w:val="2"/>
        </w:numPr>
        <w:spacing w:after="160" w:line="259" w:lineRule="auto"/>
      </w:pPr>
      <w:r>
        <w:t>Program year 2018: 1,600</w:t>
      </w:r>
    </w:p>
    <w:p w14:paraId="32009639" w14:textId="77777777" w:rsidR="009903E1" w:rsidRPr="00BD5442" w:rsidRDefault="009903E1" w:rsidP="009903E1">
      <w:pPr>
        <w:pStyle w:val="Heading1"/>
        <w:spacing w:before="0"/>
        <w:rPr>
          <w:highlight w:val="yellow"/>
        </w:rPr>
      </w:pPr>
    </w:p>
    <w:p w14:paraId="4AE3752D" w14:textId="7DFEC60B" w:rsidR="00DE2C32" w:rsidRPr="00BD5442" w:rsidRDefault="00DE2C32" w:rsidP="009903E1">
      <w:pPr>
        <w:pStyle w:val="Heading1"/>
        <w:spacing w:before="0"/>
        <w:rPr>
          <w:highlight w:val="yellow"/>
        </w:rPr>
      </w:pPr>
      <w:r w:rsidRPr="00A1795D">
        <w:t>Independent Living Program - Kimberley Barber</w:t>
      </w:r>
      <w:r w:rsidR="007B7E92" w:rsidRPr="00BD5442">
        <w:rPr>
          <w:highlight w:val="yellow"/>
        </w:rPr>
        <w:br/>
      </w:r>
    </w:p>
    <w:p w14:paraId="32047833" w14:textId="77777777" w:rsidR="00A1795D" w:rsidRPr="00A1795D" w:rsidRDefault="00A1795D" w:rsidP="00A1795D">
      <w:pPr>
        <w:pStyle w:val="Heading2"/>
        <w:rPr>
          <w:rFonts w:eastAsia="Times New Roman"/>
        </w:rPr>
      </w:pPr>
      <w:r w:rsidRPr="00A1795D">
        <w:rPr>
          <w:rFonts w:eastAsia="Times New Roman"/>
          <w:bdr w:val="none" w:sz="0" w:space="0" w:color="auto" w:frame="1"/>
        </w:rPr>
        <w:t>Independent Living Brochures</w:t>
      </w:r>
    </w:p>
    <w:p w14:paraId="7083F851" w14:textId="540A412A" w:rsidR="00A1795D" w:rsidRPr="00A1795D" w:rsidRDefault="00A1795D" w:rsidP="00A1795D">
      <w:pPr>
        <w:rPr>
          <w:highlight w:val="white"/>
        </w:rPr>
      </w:pPr>
      <w:r w:rsidRPr="00A1795D">
        <w:rPr>
          <w:highlight w:val="white"/>
        </w:rPr>
        <w:t xml:space="preserve">The Independent Living brochure drafts have been received by 818: A Tiny Design Empire. The next steps are to have the team review these drafts, then we will reach back out the designer with any changes. After the draft </w:t>
      </w:r>
      <w:proofErr w:type="gramStart"/>
      <w:r w:rsidRPr="00A1795D">
        <w:rPr>
          <w:highlight w:val="white"/>
        </w:rPr>
        <w:t>is proofed</w:t>
      </w:r>
      <w:proofErr w:type="gramEnd"/>
      <w:r w:rsidRPr="00A1795D">
        <w:rPr>
          <w:highlight w:val="white"/>
        </w:rPr>
        <w:t xml:space="preserve"> and approved, we will send the finals to the printer.</w:t>
      </w:r>
    </w:p>
    <w:p w14:paraId="11DA39AF" w14:textId="77777777" w:rsidR="00A1795D" w:rsidRPr="00A1795D" w:rsidRDefault="00A1795D" w:rsidP="00A1795D">
      <w:pPr>
        <w:rPr>
          <w:highlight w:val="white"/>
        </w:rPr>
      </w:pPr>
    </w:p>
    <w:p w14:paraId="7BE3A498" w14:textId="77777777" w:rsidR="00A1795D" w:rsidRPr="00A1795D" w:rsidRDefault="00A1795D" w:rsidP="00A1795D">
      <w:pPr>
        <w:pStyle w:val="Heading2"/>
        <w:rPr>
          <w:shd w:val="clear" w:color="auto" w:fill="FFFFFF"/>
        </w:rPr>
      </w:pPr>
      <w:r w:rsidRPr="00A1795D">
        <w:rPr>
          <w:shd w:val="clear" w:color="auto" w:fill="FFFFFF"/>
        </w:rPr>
        <w:t>Older Individuals who are Blind Technical Assistance Center (OIB-TAC)</w:t>
      </w:r>
    </w:p>
    <w:p w14:paraId="672E59FF" w14:textId="77777777" w:rsidR="00A1795D" w:rsidRPr="00A1795D" w:rsidRDefault="00A1795D" w:rsidP="00A1795D">
      <w:pPr>
        <w:rPr>
          <w:shd w:val="clear" w:color="auto" w:fill="FFFFFF"/>
        </w:rPr>
      </w:pPr>
      <w:r w:rsidRPr="00A1795D">
        <w:rPr>
          <w:shd w:val="clear" w:color="auto" w:fill="FFFFFF"/>
        </w:rPr>
        <w:t>OIB-TAC sponsored their annual 2022 Program Managers in Denver, Colorado from May 11-12. Director Kendra Farrow from OIB-TAC lead our group and Nikki Jeffords, VR Program Specialist with the United States Department of Education (OSER/RSA) also joined our group to observe and share insight.</w:t>
      </w:r>
    </w:p>
    <w:p w14:paraId="783F725C" w14:textId="77777777" w:rsidR="00A1795D" w:rsidRPr="00A1795D" w:rsidRDefault="00A1795D" w:rsidP="00A1795D">
      <w:pPr>
        <w:rPr>
          <w:shd w:val="clear" w:color="auto" w:fill="FFFFFF"/>
        </w:rPr>
      </w:pPr>
    </w:p>
    <w:p w14:paraId="351334C0" w14:textId="77777777" w:rsidR="00A1795D" w:rsidRPr="00A1795D" w:rsidRDefault="00A1795D" w:rsidP="00A1795D">
      <w:pPr>
        <w:rPr>
          <w:shd w:val="clear" w:color="auto" w:fill="FFFFFF"/>
        </w:rPr>
      </w:pPr>
      <w:r w:rsidRPr="00A1795D">
        <w:rPr>
          <w:shd w:val="clear" w:color="auto" w:fill="FFFFFF"/>
        </w:rPr>
        <w:lastRenderedPageBreak/>
        <w:t>In addition to having the opportunity to network with other Program Managers, the following conference topics were covered:</w:t>
      </w:r>
    </w:p>
    <w:p w14:paraId="498B299A" w14:textId="3869C939" w:rsidR="00A1795D" w:rsidRPr="00A1795D" w:rsidRDefault="00A1795D" w:rsidP="00F915B6">
      <w:pPr>
        <w:pStyle w:val="ListParagraph"/>
        <w:numPr>
          <w:ilvl w:val="1"/>
          <w:numId w:val="6"/>
        </w:numPr>
        <w:ind w:left="720"/>
        <w:rPr>
          <w:shd w:val="clear" w:color="auto" w:fill="FFFFFF"/>
        </w:rPr>
      </w:pPr>
      <w:r w:rsidRPr="00A1795D">
        <w:rPr>
          <w:shd w:val="clear" w:color="auto" w:fill="FFFFFF"/>
        </w:rPr>
        <w:t>Old Blind Program Best Practices</w:t>
      </w:r>
    </w:p>
    <w:p w14:paraId="7AC7C48B" w14:textId="4D596D71" w:rsidR="00A1795D" w:rsidRPr="00A1795D" w:rsidRDefault="00A1795D" w:rsidP="00F915B6">
      <w:pPr>
        <w:pStyle w:val="ListParagraph"/>
        <w:numPr>
          <w:ilvl w:val="1"/>
          <w:numId w:val="6"/>
        </w:numPr>
        <w:ind w:left="720"/>
        <w:rPr>
          <w:shd w:val="clear" w:color="auto" w:fill="FFFFFF"/>
        </w:rPr>
      </w:pPr>
      <w:r w:rsidRPr="00A1795D">
        <w:rPr>
          <w:shd w:val="clear" w:color="auto" w:fill="FFFFFF"/>
        </w:rPr>
        <w:t xml:space="preserve">Who is a Qualified Professional? </w:t>
      </w:r>
    </w:p>
    <w:p w14:paraId="5CCC1343" w14:textId="7AC86ACE" w:rsidR="00A1795D" w:rsidRPr="00A1795D" w:rsidRDefault="00A1795D" w:rsidP="00F915B6">
      <w:pPr>
        <w:pStyle w:val="ListParagraph"/>
        <w:numPr>
          <w:ilvl w:val="1"/>
          <w:numId w:val="6"/>
        </w:numPr>
        <w:ind w:left="720"/>
        <w:rPr>
          <w:shd w:val="clear" w:color="auto" w:fill="FFFFFF"/>
        </w:rPr>
      </w:pPr>
      <w:r w:rsidRPr="00A1795D">
        <w:rPr>
          <w:shd w:val="clear" w:color="auto" w:fill="FFFFFF"/>
        </w:rPr>
        <w:t>Mission Recruit</w:t>
      </w:r>
    </w:p>
    <w:p w14:paraId="1C0BDA77" w14:textId="75B64A1B" w:rsidR="00A1795D" w:rsidRPr="00A1795D" w:rsidRDefault="00A1795D" w:rsidP="00F915B6">
      <w:pPr>
        <w:pStyle w:val="ListParagraph"/>
        <w:numPr>
          <w:ilvl w:val="1"/>
          <w:numId w:val="6"/>
        </w:numPr>
        <w:ind w:left="720"/>
        <w:rPr>
          <w:shd w:val="clear" w:color="auto" w:fill="FFFFFF"/>
        </w:rPr>
      </w:pPr>
      <w:r w:rsidRPr="00A1795D">
        <w:rPr>
          <w:shd w:val="clear" w:color="auto" w:fill="FFFFFF"/>
        </w:rPr>
        <w:t>Planning &amp; Celebrating Measurable Goals</w:t>
      </w:r>
    </w:p>
    <w:p w14:paraId="0DC8DB01" w14:textId="6D45F5F3" w:rsidR="00A1795D" w:rsidRPr="00A1795D" w:rsidRDefault="00A1795D" w:rsidP="00F915B6">
      <w:pPr>
        <w:pStyle w:val="ListParagraph"/>
        <w:numPr>
          <w:ilvl w:val="1"/>
          <w:numId w:val="6"/>
        </w:numPr>
        <w:ind w:left="720"/>
        <w:rPr>
          <w:shd w:val="clear" w:color="auto" w:fill="FFFFFF"/>
        </w:rPr>
      </w:pPr>
      <w:r w:rsidRPr="00A1795D">
        <w:rPr>
          <w:shd w:val="clear" w:color="auto" w:fill="FFFFFF"/>
        </w:rPr>
        <w:t>Best Practices for Providing Assistive Technology</w:t>
      </w:r>
    </w:p>
    <w:p w14:paraId="6D866BAF" w14:textId="77777777" w:rsidR="00A1795D" w:rsidRPr="00A1795D" w:rsidRDefault="00A1795D" w:rsidP="00A1795D">
      <w:pPr>
        <w:rPr>
          <w:shd w:val="clear" w:color="auto" w:fill="FFFFFF"/>
        </w:rPr>
      </w:pPr>
    </w:p>
    <w:p w14:paraId="58DE0CDD" w14:textId="77777777" w:rsidR="00A1795D" w:rsidRPr="00A1795D" w:rsidRDefault="00A1795D" w:rsidP="00A1795D">
      <w:pPr>
        <w:pStyle w:val="Heading2"/>
        <w:rPr>
          <w:rFonts w:eastAsia="Times New Roman"/>
          <w:bdr w:val="none" w:sz="0" w:space="0" w:color="auto" w:frame="1"/>
        </w:rPr>
      </w:pPr>
      <w:r w:rsidRPr="00A1795D">
        <w:rPr>
          <w:rFonts w:eastAsia="Times New Roman"/>
          <w:bdr w:val="none" w:sz="0" w:space="0" w:color="auto" w:frame="1"/>
        </w:rPr>
        <w:t>Independent Living Advisory Committee (ILAC)</w:t>
      </w:r>
    </w:p>
    <w:p w14:paraId="59A05087" w14:textId="77777777" w:rsidR="00A1795D" w:rsidRPr="00A1795D" w:rsidRDefault="00A1795D" w:rsidP="00A1795D">
      <w:r w:rsidRPr="00A1795D">
        <w:rPr>
          <w:bdr w:val="none" w:sz="0" w:space="0" w:color="auto" w:frame="1"/>
        </w:rPr>
        <w:t xml:space="preserve">ILAC has been a well-established group of volunteers over the past years who agreed to meet at least quarterly the last few years; originally in-person then transitioned to meet via ZOOM. ILAC is charged to </w:t>
      </w:r>
      <w:r w:rsidRPr="00A1795D">
        <w:t>consult on matters of policy, program development, implementation, and evaluation, particularly regarding the initial development and periodic revision of the State Plan for Independent Living</w:t>
      </w:r>
      <w:proofErr w:type="gramStart"/>
      <w:r w:rsidRPr="00A1795D">
        <w:t xml:space="preserve">.  </w:t>
      </w:r>
      <w:proofErr w:type="gramEnd"/>
      <w:r w:rsidRPr="00A1795D">
        <w:t>The Committee also is charged with special responsibilities in the areas of outreach and advocacy.</w:t>
      </w:r>
    </w:p>
    <w:p w14:paraId="763E2780" w14:textId="77777777" w:rsidR="00A1795D" w:rsidRPr="00A1795D" w:rsidRDefault="00A1795D" w:rsidP="00A1795D">
      <w:pPr>
        <w:rPr>
          <w:bdr w:val="none" w:sz="0" w:space="0" w:color="auto" w:frame="1"/>
        </w:rPr>
      </w:pPr>
    </w:p>
    <w:p w14:paraId="497E5F3F" w14:textId="77777777" w:rsidR="00A1795D" w:rsidRPr="00A1795D" w:rsidRDefault="00A1795D" w:rsidP="00A1795D">
      <w:pPr>
        <w:rPr>
          <w:bdr w:val="none" w:sz="0" w:space="0" w:color="auto" w:frame="1"/>
        </w:rPr>
      </w:pPr>
      <w:r w:rsidRPr="00A1795D">
        <w:rPr>
          <w:bdr w:val="none" w:sz="0" w:space="0" w:color="auto" w:frame="1"/>
        </w:rPr>
        <w:t xml:space="preserve">With changing times, we experienced challenges to recruit new members to the table. As interest to volunteer on our committee has appeared momentarily diminished, we sought answers to find </w:t>
      </w:r>
      <w:proofErr w:type="gramStart"/>
      <w:r w:rsidRPr="00A1795D">
        <w:rPr>
          <w:bdr w:val="none" w:sz="0" w:space="0" w:color="auto" w:frame="1"/>
        </w:rPr>
        <w:t>a new approach</w:t>
      </w:r>
      <w:proofErr w:type="gramEnd"/>
      <w:r w:rsidRPr="00A1795D">
        <w:rPr>
          <w:bdr w:val="none" w:sz="0" w:space="0" w:color="auto" w:frame="1"/>
        </w:rPr>
        <w:t xml:space="preserve"> or subsequent models to reach our constituents for Independent Living and the Older Blind programs. Upon conversation with and support from the entire ILAC community, it </w:t>
      </w:r>
      <w:proofErr w:type="gramStart"/>
      <w:r w:rsidRPr="00A1795D">
        <w:rPr>
          <w:bdr w:val="none" w:sz="0" w:space="0" w:color="auto" w:frame="1"/>
        </w:rPr>
        <w:t>was decided</w:t>
      </w:r>
      <w:proofErr w:type="gramEnd"/>
      <w:r w:rsidRPr="00A1795D">
        <w:rPr>
          <w:bdr w:val="none" w:sz="0" w:space="0" w:color="auto" w:frame="1"/>
        </w:rPr>
        <w:t xml:space="preserve"> that we could potentially create better consumer engagement by having the IL Administrator, IL teachers, and with invitation, the IDB Director attend and host informational meetings via ZOOM then turn them into Podcasts. Interested constituents could join to provide valued feedback/suggestions for programming purposes, ask questions, and receive important program updates as well. The archived podcasts could be available 24/7 for any interested party to view then follow-up with the program administrator if desired.</w:t>
      </w:r>
    </w:p>
    <w:p w14:paraId="1018D692" w14:textId="77777777" w:rsidR="00A1795D" w:rsidRPr="00A1795D" w:rsidRDefault="00A1795D" w:rsidP="00A1795D">
      <w:pPr>
        <w:rPr>
          <w:shd w:val="clear" w:color="auto" w:fill="FFFFFF"/>
        </w:rPr>
      </w:pPr>
    </w:p>
    <w:p w14:paraId="23EC5AFC" w14:textId="1D937C89" w:rsidR="00A1795D" w:rsidRPr="00A1795D" w:rsidRDefault="00A1795D" w:rsidP="00A1795D">
      <w:pPr>
        <w:rPr>
          <w:shd w:val="clear" w:color="auto" w:fill="FFFFFF"/>
        </w:rPr>
      </w:pPr>
      <w:r w:rsidRPr="00A1795D">
        <w:rPr>
          <w:shd w:val="clear" w:color="auto" w:fill="FFFFFF"/>
        </w:rPr>
        <w:t>All ILAC members were very much in favor of this model and though it would be far-reaching</w:t>
      </w:r>
      <w:r w:rsidR="00F915B6">
        <w:rPr>
          <w:shd w:val="clear" w:color="auto" w:fill="FFFFFF"/>
        </w:rPr>
        <w:t>.</w:t>
      </w:r>
      <w:r w:rsidRPr="00A1795D">
        <w:rPr>
          <w:shd w:val="clear" w:color="auto" w:fill="FFFFFF"/>
        </w:rPr>
        <w:t xml:space="preserve"> ILAC will no longer be meeting as a group in moving forward; </w:t>
      </w:r>
      <w:r w:rsidR="00F915B6" w:rsidRPr="00A1795D">
        <w:rPr>
          <w:shd w:val="clear" w:color="auto" w:fill="FFFFFF"/>
        </w:rPr>
        <w:t>we</w:t>
      </w:r>
      <w:r w:rsidRPr="00A1795D">
        <w:rPr>
          <w:shd w:val="clear" w:color="auto" w:fill="FFFFFF"/>
        </w:rPr>
        <w:t xml:space="preserve"> will move to this new model effective August 2022 on a quarterly basis. At this point, we will continue to hold these meetings the same time and date</w:t>
      </w:r>
      <w:r w:rsidR="00F915B6">
        <w:rPr>
          <w:shd w:val="clear" w:color="auto" w:fill="FFFFFF"/>
        </w:rPr>
        <w:t>.</w:t>
      </w:r>
    </w:p>
    <w:p w14:paraId="3D6B3503" w14:textId="77777777" w:rsidR="00A1795D" w:rsidRPr="00A1795D" w:rsidRDefault="00A1795D" w:rsidP="00A1795D">
      <w:pPr>
        <w:rPr>
          <w:shd w:val="clear" w:color="auto" w:fill="FFFFFF"/>
        </w:rPr>
      </w:pPr>
    </w:p>
    <w:p w14:paraId="54DD8829" w14:textId="77777777" w:rsidR="00A1795D" w:rsidRPr="00A1795D" w:rsidRDefault="00A1795D" w:rsidP="00A1795D">
      <w:pPr>
        <w:pStyle w:val="Heading2"/>
        <w:rPr>
          <w:shd w:val="clear" w:color="auto" w:fill="FFFFFF"/>
        </w:rPr>
      </w:pPr>
      <w:r w:rsidRPr="00A1795D">
        <w:rPr>
          <w:shd w:val="clear" w:color="auto" w:fill="FFFFFF"/>
        </w:rPr>
        <w:t>Business Service Partnership with Drake University</w:t>
      </w:r>
    </w:p>
    <w:p w14:paraId="51BD5F17" w14:textId="4BD3F60F" w:rsidR="00A1795D" w:rsidRDefault="00A1795D" w:rsidP="00A1795D">
      <w:r w:rsidRPr="00A1795D">
        <w:t xml:space="preserve">Drake University is partnering with Iowa Department for the Blind and Independent Living Division by holding a summer </w:t>
      </w:r>
      <w:hyperlink r:id="rId12" w:history="1">
        <w:r w:rsidRPr="00A1795D">
          <w:rPr>
            <w:rStyle w:val="Hyperlink"/>
            <w:rFonts w:cs="Arial"/>
            <w:color w:val="auto"/>
          </w:rPr>
          <w:t>Mandela Washington Fellowship</w:t>
        </w:r>
      </w:hyperlink>
      <w:r w:rsidRPr="00A1795D">
        <w:t xml:space="preserve"> on their campus. The fellowship consists of </w:t>
      </w:r>
      <w:proofErr w:type="gramStart"/>
      <w:r w:rsidRPr="00A1795D">
        <w:t>25</w:t>
      </w:r>
      <w:proofErr w:type="gramEnd"/>
      <w:r w:rsidRPr="00A1795D">
        <w:t xml:space="preserve"> professional adults </w:t>
      </w:r>
      <w:r w:rsidRPr="00A1795D">
        <w:lastRenderedPageBreak/>
        <w:t>from different countries in Africa. Their guests will be on their campus from June 8</w:t>
      </w:r>
      <w:r w:rsidRPr="00A1795D">
        <w:rPr>
          <w:vertAlign w:val="superscript"/>
        </w:rPr>
        <w:t>th</w:t>
      </w:r>
      <w:r w:rsidRPr="00A1795D">
        <w:t>- July 17</w:t>
      </w:r>
      <w:r w:rsidRPr="00A1795D">
        <w:rPr>
          <w:vertAlign w:val="superscript"/>
        </w:rPr>
        <w:t>th</w:t>
      </w:r>
      <w:r w:rsidR="00F915B6" w:rsidRPr="00A1795D">
        <w:t xml:space="preserve">. </w:t>
      </w:r>
      <w:r w:rsidRPr="00A1795D">
        <w:t xml:space="preserve">They were notified that they will have two </w:t>
      </w:r>
      <w:proofErr w:type="gramStart"/>
      <w:r w:rsidRPr="00A1795D">
        <w:t>fellows</w:t>
      </w:r>
      <w:proofErr w:type="gramEnd"/>
      <w:r w:rsidRPr="00A1795D">
        <w:t xml:space="preserve"> joining who are blind: both professionals from their countries. They requested business services from our agency. As a WIOA partner, we can offer information and support and training services. We have met with a couple of Drake staff members already, including the global partnership coordinator to align services which will begin June 8.</w:t>
      </w:r>
    </w:p>
    <w:p w14:paraId="7ED080F8" w14:textId="77777777" w:rsidR="00A1795D" w:rsidRPr="00A1795D" w:rsidRDefault="00A1795D" w:rsidP="00A1795D"/>
    <w:p w14:paraId="68F5D928" w14:textId="77777777" w:rsidR="00A1795D" w:rsidRPr="00A1795D" w:rsidRDefault="00A1795D" w:rsidP="00A1795D">
      <w:pPr>
        <w:pStyle w:val="Heading2"/>
        <w:rPr>
          <w:rFonts w:eastAsia="Times New Roman"/>
          <w:bdr w:val="none" w:sz="0" w:space="0" w:color="auto" w:frame="1"/>
        </w:rPr>
      </w:pPr>
      <w:r w:rsidRPr="00A1795D">
        <w:rPr>
          <w:rFonts w:eastAsia="Times New Roman"/>
          <w:bdr w:val="none" w:sz="0" w:space="0" w:color="auto" w:frame="1"/>
        </w:rPr>
        <w:t>IL Integration</w:t>
      </w:r>
    </w:p>
    <w:p w14:paraId="3A98D1A3" w14:textId="77777777" w:rsidR="00A1795D" w:rsidRPr="00A1795D" w:rsidRDefault="00A1795D" w:rsidP="00A1795D">
      <w:pPr>
        <w:rPr>
          <w:bdr w:val="none" w:sz="0" w:space="0" w:color="auto" w:frame="1"/>
        </w:rPr>
      </w:pPr>
      <w:r w:rsidRPr="00A1795D">
        <w:rPr>
          <w:bdr w:val="none" w:sz="0" w:space="0" w:color="auto" w:frame="1"/>
        </w:rPr>
        <w:t>The Independent Living and Orientation Center will be gearing up for another ILOB Integration for those over the age of 55 August 14-19, 2022. We are just starting the process of planning for this event, so stay tuned.</w:t>
      </w:r>
    </w:p>
    <w:p w14:paraId="13AF2898" w14:textId="77777777" w:rsidR="00A1795D" w:rsidRPr="00A1795D" w:rsidRDefault="00A1795D" w:rsidP="00A1795D">
      <w:pPr>
        <w:rPr>
          <w:bdr w:val="none" w:sz="0" w:space="0" w:color="auto" w:frame="1"/>
        </w:rPr>
      </w:pPr>
    </w:p>
    <w:p w14:paraId="41B5028B" w14:textId="77777777" w:rsidR="00A1795D" w:rsidRPr="00A1795D" w:rsidRDefault="00A1795D" w:rsidP="00A1795D">
      <w:pPr>
        <w:pStyle w:val="Heading2"/>
        <w:rPr>
          <w:rFonts w:eastAsia="Times New Roman"/>
          <w:bdr w:val="none" w:sz="0" w:space="0" w:color="auto" w:frame="1"/>
        </w:rPr>
      </w:pPr>
      <w:r w:rsidRPr="00A1795D">
        <w:rPr>
          <w:rFonts w:eastAsia="Times New Roman"/>
          <w:bdr w:val="none" w:sz="0" w:space="0" w:color="auto" w:frame="1"/>
        </w:rPr>
        <w:t xml:space="preserve">Community-Based Training Events </w:t>
      </w:r>
    </w:p>
    <w:p w14:paraId="582F7898" w14:textId="77777777" w:rsidR="00A1795D" w:rsidRPr="00A1795D" w:rsidRDefault="00A1795D" w:rsidP="00A1795D">
      <w:pPr>
        <w:rPr>
          <w:bdr w:val="none" w:sz="0" w:space="0" w:color="auto" w:frame="1"/>
        </w:rPr>
      </w:pPr>
      <w:r w:rsidRPr="00A1795D">
        <w:rPr>
          <w:bdr w:val="none" w:sz="0" w:space="0" w:color="auto" w:frame="1"/>
        </w:rPr>
        <w:t xml:space="preserve">ILR teachers are </w:t>
      </w:r>
      <w:proofErr w:type="gramStart"/>
      <w:r w:rsidRPr="00A1795D">
        <w:rPr>
          <w:bdr w:val="none" w:sz="0" w:space="0" w:color="auto" w:frame="1"/>
        </w:rPr>
        <w:t>very excited</w:t>
      </w:r>
      <w:proofErr w:type="gramEnd"/>
      <w:r w:rsidRPr="00A1795D">
        <w:rPr>
          <w:bdr w:val="none" w:sz="0" w:space="0" w:color="auto" w:frame="1"/>
        </w:rPr>
        <w:t xml:space="preserve"> that clients want to participate in Community-Based Training events. There was a two-day event held here at the Department in April and one in May. Another training event </w:t>
      </w:r>
      <w:proofErr w:type="gramStart"/>
      <w:r w:rsidRPr="00A1795D">
        <w:rPr>
          <w:bdr w:val="none" w:sz="0" w:space="0" w:color="auto" w:frame="1"/>
        </w:rPr>
        <w:t>was held</w:t>
      </w:r>
      <w:proofErr w:type="gramEnd"/>
      <w:r w:rsidRPr="00A1795D">
        <w:rPr>
          <w:bdr w:val="none" w:sz="0" w:space="0" w:color="auto" w:frame="1"/>
        </w:rPr>
        <w:t xml:space="preserve"> in Cedar Falls in May as well.</w:t>
      </w:r>
    </w:p>
    <w:p w14:paraId="0782D3F2" w14:textId="77777777" w:rsidR="00F55BD9" w:rsidRPr="00BD5442" w:rsidRDefault="00F55BD9" w:rsidP="009903E1">
      <w:pPr>
        <w:pStyle w:val="Heading1"/>
        <w:spacing w:before="0"/>
        <w:rPr>
          <w:rStyle w:val="Heading1Char"/>
          <w:b/>
          <w:highlight w:val="yellow"/>
        </w:rPr>
      </w:pPr>
    </w:p>
    <w:p w14:paraId="1EA0BE3B" w14:textId="57EBAE19" w:rsidR="003601D3" w:rsidRPr="00A1795D" w:rsidRDefault="003601D3" w:rsidP="002E6910">
      <w:pPr>
        <w:pStyle w:val="Heading1"/>
        <w:spacing w:before="0"/>
        <w:rPr>
          <w:rStyle w:val="Heading1Char"/>
          <w:b/>
        </w:rPr>
      </w:pPr>
      <w:r w:rsidRPr="00A1795D">
        <w:rPr>
          <w:rStyle w:val="Heading1Char"/>
          <w:b/>
        </w:rPr>
        <w:t>Iowa Library for the Blind and Physically Handicapped Report and Statistics – Sarah Willeford</w:t>
      </w:r>
    </w:p>
    <w:p w14:paraId="1F39412D" w14:textId="77777777" w:rsidR="00A0425D" w:rsidRPr="00A1795D" w:rsidRDefault="00A0425D" w:rsidP="009903E1">
      <w:pPr>
        <w:pStyle w:val="Heading2"/>
        <w:spacing w:before="0" w:line="240" w:lineRule="auto"/>
      </w:pPr>
    </w:p>
    <w:p w14:paraId="3D9F3E30" w14:textId="4635F65E" w:rsidR="00863DF4" w:rsidRPr="00A1795D" w:rsidRDefault="00863DF4" w:rsidP="009903E1">
      <w:pPr>
        <w:pStyle w:val="Heading2"/>
        <w:spacing w:before="0" w:line="240" w:lineRule="auto"/>
      </w:pPr>
      <w:r w:rsidRPr="00A1795D">
        <w:t>Library Updates</w:t>
      </w:r>
    </w:p>
    <w:p w14:paraId="247FD8F6" w14:textId="77777777" w:rsidR="001D54C5" w:rsidRPr="00A120EC" w:rsidRDefault="001D54C5" w:rsidP="00A1795D">
      <w:r w:rsidRPr="00915914">
        <w:t>The library held the Iowa Regional Braille Challenge on Saturday, February 26</w:t>
      </w:r>
      <w:r w:rsidRPr="00915914">
        <w:rPr>
          <w:vertAlign w:val="superscript"/>
        </w:rPr>
        <w:t>th</w:t>
      </w:r>
      <w:r w:rsidRPr="00915914">
        <w:t xml:space="preserve"> at the Iowa Department for the Blind</w:t>
      </w:r>
      <w:proofErr w:type="gramStart"/>
      <w:r w:rsidRPr="00915914">
        <w:t xml:space="preserve">.  </w:t>
      </w:r>
      <w:proofErr w:type="gramEnd"/>
      <w:r w:rsidRPr="00915914">
        <w:t xml:space="preserve">Eight students and their families attended the event in person, while </w:t>
      </w:r>
      <w:r>
        <w:t>nine</w:t>
      </w:r>
      <w:r w:rsidRPr="00915914">
        <w:t xml:space="preserve"> students </w:t>
      </w:r>
      <w:proofErr w:type="gramStart"/>
      <w:r w:rsidRPr="00915914">
        <w:t>tested</w:t>
      </w:r>
      <w:proofErr w:type="gramEnd"/>
      <w:r w:rsidRPr="00915914">
        <w:t xml:space="preserve"> remotely </w:t>
      </w:r>
      <w:r>
        <w:t>at their schools</w:t>
      </w:r>
      <w:r w:rsidRPr="00915914">
        <w:t xml:space="preserve">.  </w:t>
      </w:r>
      <w:r w:rsidRPr="00A120EC">
        <w:rPr>
          <w:color w:val="000000"/>
          <w:bdr w:val="none" w:sz="0" w:space="0" w:color="auto" w:frame="1"/>
          <w:shd w:val="clear" w:color="auto" w:fill="FFFFFF"/>
        </w:rPr>
        <w:t>The library is proud to announce that there are two finalists from Iowa competing the Braille Challenge finals</w:t>
      </w:r>
      <w:proofErr w:type="gramStart"/>
      <w:r w:rsidRPr="00A120EC">
        <w:rPr>
          <w:color w:val="000000"/>
          <w:bdr w:val="none" w:sz="0" w:space="0" w:color="auto" w:frame="1"/>
          <w:shd w:val="clear" w:color="auto" w:fill="FFFFFF"/>
        </w:rPr>
        <w:t xml:space="preserve">.  </w:t>
      </w:r>
      <w:proofErr w:type="gramEnd"/>
      <w:r w:rsidRPr="00A120EC">
        <w:rPr>
          <w:color w:val="000000"/>
          <w:bdr w:val="none" w:sz="0" w:space="0" w:color="auto" w:frame="1"/>
          <w:shd w:val="clear" w:color="auto" w:fill="FFFFFF"/>
        </w:rPr>
        <w:t>Nathan D</w:t>
      </w:r>
      <w:r>
        <w:rPr>
          <w:color w:val="000000"/>
          <w:bdr w:val="none" w:sz="0" w:space="0" w:color="auto" w:frame="1"/>
          <w:shd w:val="clear" w:color="auto" w:fill="FFFFFF"/>
        </w:rPr>
        <w:t>eeds</w:t>
      </w:r>
      <w:r w:rsidRPr="00A120EC">
        <w:rPr>
          <w:color w:val="000000"/>
          <w:bdr w:val="none" w:sz="0" w:space="0" w:color="auto" w:frame="1"/>
          <w:shd w:val="clear" w:color="auto" w:fill="FFFFFF"/>
        </w:rPr>
        <w:t xml:space="preserve"> is a finalist in the Varsity group and Khanh T</w:t>
      </w:r>
      <w:r>
        <w:rPr>
          <w:color w:val="000000"/>
          <w:bdr w:val="none" w:sz="0" w:space="0" w:color="auto" w:frame="1"/>
          <w:shd w:val="clear" w:color="auto" w:fill="FFFFFF"/>
        </w:rPr>
        <w:t>ran</w:t>
      </w:r>
      <w:r w:rsidRPr="00A120EC">
        <w:rPr>
          <w:color w:val="000000"/>
          <w:bdr w:val="none" w:sz="0" w:space="0" w:color="auto" w:frame="1"/>
          <w:shd w:val="clear" w:color="auto" w:fill="FFFFFF"/>
        </w:rPr>
        <w:t xml:space="preserve"> is a finalist in the Apprentice group</w:t>
      </w:r>
      <w:proofErr w:type="gramStart"/>
      <w:r w:rsidRPr="00A120EC">
        <w:rPr>
          <w:color w:val="000000"/>
          <w:bdr w:val="none" w:sz="0" w:space="0" w:color="auto" w:frame="1"/>
          <w:shd w:val="clear" w:color="auto" w:fill="FFFFFF"/>
        </w:rPr>
        <w:t xml:space="preserve">.  </w:t>
      </w:r>
      <w:proofErr w:type="gramEnd"/>
      <w:r w:rsidRPr="00A120EC">
        <w:rPr>
          <w:color w:val="000000"/>
          <w:bdr w:val="none" w:sz="0" w:space="0" w:color="auto" w:frame="1"/>
          <w:shd w:val="clear" w:color="auto" w:fill="FFFFFF"/>
        </w:rPr>
        <w:t xml:space="preserve">They have been invited to compete at the National Finals June 24 &amp; </w:t>
      </w:r>
      <w:proofErr w:type="gramStart"/>
      <w:r w:rsidRPr="00A120EC">
        <w:rPr>
          <w:color w:val="000000"/>
          <w:bdr w:val="none" w:sz="0" w:space="0" w:color="auto" w:frame="1"/>
          <w:shd w:val="clear" w:color="auto" w:fill="FFFFFF"/>
        </w:rPr>
        <w:t>25</w:t>
      </w:r>
      <w:proofErr w:type="gramEnd"/>
      <w:r w:rsidRPr="00A120EC">
        <w:rPr>
          <w:color w:val="000000"/>
          <w:bdr w:val="none" w:sz="0" w:space="0" w:color="auto" w:frame="1"/>
          <w:shd w:val="clear" w:color="auto" w:fill="FFFFFF"/>
        </w:rPr>
        <w:t xml:space="preserve"> at the University of Southern California.</w:t>
      </w:r>
    </w:p>
    <w:p w14:paraId="57B3234B" w14:textId="77777777" w:rsidR="001D54C5" w:rsidRDefault="001D54C5" w:rsidP="00A1795D"/>
    <w:p w14:paraId="0E5DCA7E" w14:textId="68F25BF0" w:rsidR="001D54C5" w:rsidRDefault="001D54C5" w:rsidP="00A1795D">
      <w:r w:rsidRPr="00DB6F66">
        <w:rPr>
          <w:color w:val="000000"/>
        </w:rPr>
        <w:t>The Department and Library t</w:t>
      </w:r>
      <w:r>
        <w:rPr>
          <w:color w:val="000000"/>
        </w:rPr>
        <w:t>ook</w:t>
      </w:r>
      <w:r w:rsidRPr="00DB6F66">
        <w:rPr>
          <w:color w:val="000000"/>
        </w:rPr>
        <w:t xml:space="preserve"> part in the Des Moines Book Festival on Saturday, March 26</w:t>
      </w:r>
      <w:r w:rsidRPr="00DB6F66">
        <w:rPr>
          <w:color w:val="000000"/>
          <w:vertAlign w:val="superscript"/>
        </w:rPr>
        <w:t>th</w:t>
      </w:r>
      <w:r w:rsidRPr="00DB6F66">
        <w:rPr>
          <w:color w:val="000000"/>
        </w:rPr>
        <w:t xml:space="preserve"> in Downtown Des Moines</w:t>
      </w:r>
      <w:r w:rsidR="00F915B6">
        <w:rPr>
          <w:color w:val="000000"/>
        </w:rPr>
        <w:t xml:space="preserve">. </w:t>
      </w:r>
      <w:r>
        <w:rPr>
          <w:color w:val="000000"/>
        </w:rPr>
        <w:t xml:space="preserve">Library staff had a table and </w:t>
      </w:r>
      <w:r w:rsidRPr="00DB6F66">
        <w:rPr>
          <w:color w:val="000000"/>
        </w:rPr>
        <w:t>provid</w:t>
      </w:r>
      <w:r>
        <w:rPr>
          <w:color w:val="000000"/>
        </w:rPr>
        <w:t>ed</w:t>
      </w:r>
      <w:r w:rsidRPr="00DB6F66">
        <w:rPr>
          <w:color w:val="000000"/>
        </w:rPr>
        <w:t xml:space="preserve"> a </w:t>
      </w:r>
      <w:proofErr w:type="gramStart"/>
      <w:r w:rsidRPr="00DB6F66">
        <w:rPr>
          <w:color w:val="000000"/>
        </w:rPr>
        <w:t>hands-on</w:t>
      </w:r>
      <w:proofErr w:type="gramEnd"/>
      <w:r w:rsidRPr="00DB6F66">
        <w:rPr>
          <w:color w:val="000000"/>
        </w:rPr>
        <w:t xml:space="preserve"> braille activity in an activity nook and</w:t>
      </w:r>
      <w:r>
        <w:rPr>
          <w:color w:val="000000"/>
        </w:rPr>
        <w:t xml:space="preserve"> had over 240 people visit</w:t>
      </w:r>
      <w:r w:rsidR="00F915B6">
        <w:rPr>
          <w:color w:val="000000"/>
        </w:rPr>
        <w:t xml:space="preserve">. </w:t>
      </w:r>
      <w:r>
        <w:rPr>
          <w:color w:val="000000"/>
        </w:rPr>
        <w:t xml:space="preserve">The staff also </w:t>
      </w:r>
      <w:r w:rsidRPr="00DB6F66">
        <w:rPr>
          <w:color w:val="000000"/>
        </w:rPr>
        <w:t>conduct</w:t>
      </w:r>
      <w:r>
        <w:rPr>
          <w:color w:val="000000"/>
        </w:rPr>
        <w:t>ed</w:t>
      </w:r>
      <w:r w:rsidRPr="00DB6F66">
        <w:rPr>
          <w:color w:val="000000"/>
        </w:rPr>
        <w:t xml:space="preserve"> two introductions to braille workshops, one for adults and one for families</w:t>
      </w:r>
      <w:r>
        <w:rPr>
          <w:color w:val="000000"/>
        </w:rPr>
        <w:t xml:space="preserve"> and had </w:t>
      </w:r>
      <w:proofErr w:type="gramStart"/>
      <w:r>
        <w:rPr>
          <w:color w:val="000000"/>
        </w:rPr>
        <w:t>70</w:t>
      </w:r>
      <w:proofErr w:type="gramEnd"/>
      <w:r>
        <w:rPr>
          <w:color w:val="000000"/>
        </w:rPr>
        <w:t xml:space="preserve"> individuals participate.  Library staff will be participating in the Des Moines Downtown Famers Market on Saturday, August 20</w:t>
      </w:r>
      <w:r w:rsidRPr="00BB78B6">
        <w:rPr>
          <w:color w:val="000000"/>
          <w:vertAlign w:val="superscript"/>
        </w:rPr>
        <w:t>th</w:t>
      </w:r>
      <w:r>
        <w:rPr>
          <w:color w:val="000000"/>
        </w:rPr>
        <w:t xml:space="preserve"> with a booth that will provide information and a </w:t>
      </w:r>
      <w:proofErr w:type="gramStart"/>
      <w:r>
        <w:rPr>
          <w:color w:val="000000"/>
        </w:rPr>
        <w:t>hands-on</w:t>
      </w:r>
      <w:proofErr w:type="gramEnd"/>
      <w:r>
        <w:rPr>
          <w:color w:val="000000"/>
        </w:rPr>
        <w:t xml:space="preserve"> braille activity.</w:t>
      </w:r>
    </w:p>
    <w:p w14:paraId="3F2DF9DF" w14:textId="15F76927" w:rsidR="001D54C5" w:rsidRDefault="001D54C5" w:rsidP="00A1795D">
      <w:r w:rsidRPr="000A6ECA">
        <w:rPr>
          <w:lang w:val="en"/>
        </w:rPr>
        <w:t>The Elizabeth Perowsky Volunteer Workshop and Luncheon was held on Friday, April 22</w:t>
      </w:r>
      <w:r w:rsidRPr="000A6ECA">
        <w:rPr>
          <w:vertAlign w:val="superscript"/>
          <w:lang w:val="en"/>
        </w:rPr>
        <w:t>nd</w:t>
      </w:r>
      <w:r w:rsidRPr="000A6ECA">
        <w:rPr>
          <w:lang w:val="en"/>
        </w:rPr>
        <w:t xml:space="preserve"> at the Iowa Department for the Blind to recognize all the wonderful </w:t>
      </w:r>
      <w:r w:rsidRPr="000A6ECA">
        <w:rPr>
          <w:lang w:val="en"/>
        </w:rPr>
        <w:lastRenderedPageBreak/>
        <w:t>volunteers</w:t>
      </w:r>
      <w:proofErr w:type="gramStart"/>
      <w:r w:rsidRPr="000A6ECA">
        <w:rPr>
          <w:lang w:val="en"/>
        </w:rPr>
        <w:t xml:space="preserve">.  </w:t>
      </w:r>
      <w:proofErr w:type="gramEnd"/>
      <w:r w:rsidRPr="000A6ECA">
        <w:t>Each year the Elizabeth Perowsky Memorial Award and other recognitions are given to our volunteers in appreciation for all that they do for our library</w:t>
      </w:r>
      <w:proofErr w:type="gramStart"/>
      <w:r w:rsidRPr="000A6ECA">
        <w:t xml:space="preserve">.  </w:t>
      </w:r>
      <w:proofErr w:type="gramEnd"/>
      <w:r w:rsidRPr="000A6ECA">
        <w:t xml:space="preserve">This year it was unanimously decided that all our volunteers deserved the Elizabeth Perowsky Memorial Award for their </w:t>
      </w:r>
      <w:proofErr w:type="gramStart"/>
      <w:r w:rsidRPr="000A6ECA">
        <w:t>hard work</w:t>
      </w:r>
      <w:proofErr w:type="gramEnd"/>
      <w:r w:rsidRPr="000A6ECA">
        <w:t xml:space="preserve"> and dedication to the library.</w:t>
      </w:r>
    </w:p>
    <w:p w14:paraId="4F89B630" w14:textId="77777777" w:rsidR="00A1795D" w:rsidRPr="000A6ECA" w:rsidRDefault="00A1795D" w:rsidP="00A1795D"/>
    <w:p w14:paraId="61D7BF65" w14:textId="711F320A" w:rsidR="001D54C5" w:rsidRDefault="001D54C5" w:rsidP="00A1795D">
      <w:pPr>
        <w:rPr>
          <w:shd w:val="clear" w:color="auto" w:fill="FFFFFF"/>
        </w:rPr>
      </w:pPr>
      <w:r w:rsidRPr="00947EFC">
        <w:rPr>
          <w:shd w:val="clear" w:color="auto" w:fill="FFFFFF"/>
        </w:rPr>
        <w:t>May’s Library Chat podcast was a special episode for the library</w:t>
      </w:r>
      <w:proofErr w:type="gramStart"/>
      <w:r w:rsidRPr="00947EFC">
        <w:rPr>
          <w:shd w:val="clear" w:color="auto" w:fill="FFFFFF"/>
        </w:rPr>
        <w:t xml:space="preserve">.  </w:t>
      </w:r>
      <w:proofErr w:type="gramEnd"/>
      <w:r w:rsidRPr="00947EFC">
        <w:rPr>
          <w:shd w:val="clear" w:color="auto" w:fill="FFFFFF"/>
        </w:rPr>
        <w:t xml:space="preserve">The library staff </w:t>
      </w:r>
      <w:proofErr w:type="gramStart"/>
      <w:r w:rsidRPr="00947EFC">
        <w:rPr>
          <w:shd w:val="clear" w:color="auto" w:fill="FFFFFF"/>
        </w:rPr>
        <w:t>was asked</w:t>
      </w:r>
      <w:proofErr w:type="gramEnd"/>
      <w:r w:rsidRPr="00947EFC">
        <w:rPr>
          <w:shd w:val="clear" w:color="auto" w:fill="FFFFFF"/>
        </w:rPr>
        <w:t xml:space="preserve"> to present at the annual meeting of the Friends of the Iowa Library for the Blind and Physically Handicapped in April on the extraordinary lengths the staff went through to keep the library functioning during the pandemic. In addition, </w:t>
      </w:r>
      <w:r>
        <w:rPr>
          <w:shd w:val="clear" w:color="auto" w:fill="FFFFFF"/>
        </w:rPr>
        <w:t>library staff</w:t>
      </w:r>
      <w:r w:rsidRPr="00947EFC">
        <w:rPr>
          <w:shd w:val="clear" w:color="auto" w:fill="FFFFFF"/>
        </w:rPr>
        <w:t xml:space="preserve"> spoke about the library receiving the 2020 National Library Service for the Blind and Print Disabled Network Library of the Year Award</w:t>
      </w:r>
      <w:proofErr w:type="gramStart"/>
      <w:r w:rsidRPr="00947EFC">
        <w:rPr>
          <w:shd w:val="clear" w:color="auto" w:fill="FFFFFF"/>
        </w:rPr>
        <w:t xml:space="preserve">.  </w:t>
      </w:r>
      <w:proofErr w:type="gramEnd"/>
      <w:r w:rsidRPr="00947EFC">
        <w:rPr>
          <w:shd w:val="clear" w:color="auto" w:fill="FFFFFF"/>
        </w:rPr>
        <w:t xml:space="preserve">The presentation by the library staff reflects on what </w:t>
      </w:r>
      <w:proofErr w:type="gramStart"/>
      <w:r w:rsidRPr="00947EFC">
        <w:rPr>
          <w:shd w:val="clear" w:color="auto" w:fill="FFFFFF"/>
        </w:rPr>
        <w:t>was accomplished</w:t>
      </w:r>
      <w:proofErr w:type="gramEnd"/>
      <w:r w:rsidRPr="00947EFC">
        <w:rPr>
          <w:shd w:val="clear" w:color="auto" w:fill="FFFFFF"/>
        </w:rPr>
        <w:t xml:space="preserve"> by the library over these two years and what we learned from the challenges and opportunities those years presented. It is an amazing story that we wanted to share as part of our May Library Chat Podcast by including the audio recording of our presentation.</w:t>
      </w:r>
    </w:p>
    <w:p w14:paraId="54CFAB55" w14:textId="77777777" w:rsidR="00A1795D" w:rsidRPr="00947EFC" w:rsidRDefault="00A1795D" w:rsidP="00A1795D"/>
    <w:p w14:paraId="2CD6684C" w14:textId="79445948" w:rsidR="001D54C5" w:rsidRPr="00A33BB9" w:rsidRDefault="001D54C5" w:rsidP="00A1795D">
      <w:r w:rsidRPr="00A33BB9">
        <w:t xml:space="preserve">The library is excited to offer a summer online course for </w:t>
      </w:r>
      <w:r>
        <w:t>p</w:t>
      </w:r>
      <w:r w:rsidRPr="00A33BB9">
        <w:t xml:space="preserve">araeducators, </w:t>
      </w:r>
      <w:r>
        <w:t>a</w:t>
      </w:r>
      <w:r w:rsidRPr="00A33BB9">
        <w:t xml:space="preserve">ssociates and </w:t>
      </w:r>
      <w:r>
        <w:t>e</w:t>
      </w:r>
      <w:r w:rsidRPr="00A33BB9">
        <w:t>ducators surrounding Accessible Educational Materials or AEM and Braille</w:t>
      </w:r>
      <w:r w:rsidR="00F915B6" w:rsidRPr="00A33BB9">
        <w:t xml:space="preserve">. </w:t>
      </w:r>
      <w:r w:rsidRPr="00A33BB9">
        <w:t>This 8 week (June 13</w:t>
      </w:r>
      <w:r w:rsidRPr="00A33BB9">
        <w:rPr>
          <w:vertAlign w:val="superscript"/>
        </w:rPr>
        <w:t>th</w:t>
      </w:r>
      <w:r w:rsidRPr="00A33BB9">
        <w:t xml:space="preserve"> – August 7</w:t>
      </w:r>
      <w:r w:rsidRPr="00A33BB9">
        <w:rPr>
          <w:vertAlign w:val="superscript"/>
        </w:rPr>
        <w:t>th</w:t>
      </w:r>
      <w:r w:rsidRPr="00A33BB9">
        <w:t>) online, self-paced course will combine our library’s Braille Bits course and our Instructional Materials Center courses on accessible educational materials into one</w:t>
      </w:r>
      <w:proofErr w:type="gramStart"/>
      <w:r w:rsidRPr="00A33BB9">
        <w:t xml:space="preserve">.  </w:t>
      </w:r>
      <w:proofErr w:type="gramEnd"/>
      <w:r w:rsidRPr="00A33BB9">
        <w:t>Participants will work through the Braille Bits lessons while having access to the library’s certified Braille transcribers for questions</w:t>
      </w:r>
      <w:proofErr w:type="gramStart"/>
      <w:r w:rsidRPr="00A33BB9">
        <w:t xml:space="preserve">.  </w:t>
      </w:r>
      <w:proofErr w:type="gramEnd"/>
      <w:r w:rsidRPr="00A33BB9">
        <w:t>They will also be provided information on Accessible Educational Materials through videos, articles, and other resources to sharpen and enhance their AEM knowledge</w:t>
      </w:r>
      <w:proofErr w:type="gramStart"/>
      <w:r w:rsidRPr="00A33BB9">
        <w:t xml:space="preserve">.  </w:t>
      </w:r>
      <w:proofErr w:type="gramEnd"/>
    </w:p>
    <w:p w14:paraId="386C06F3" w14:textId="77777777" w:rsidR="001D54C5" w:rsidRDefault="001D54C5" w:rsidP="00A1795D"/>
    <w:p w14:paraId="23535BDD" w14:textId="0C900FF7" w:rsidR="001D54C5" w:rsidRDefault="001D54C5" w:rsidP="00A1795D">
      <w:r w:rsidRPr="00A33BB9">
        <w:t>The library will also be offering a summer online course, Accessibility 101 for Iowa’s Workforce System, for Workforce staff</w:t>
      </w:r>
      <w:r w:rsidR="00F915B6" w:rsidRPr="00A33BB9">
        <w:t xml:space="preserve">. </w:t>
      </w:r>
      <w:r w:rsidRPr="00A33BB9">
        <w:t xml:space="preserve">The </w:t>
      </w:r>
      <w:proofErr w:type="gramStart"/>
      <w:r w:rsidRPr="00A33BB9">
        <w:t>8</w:t>
      </w:r>
      <w:proofErr w:type="gramEnd"/>
      <w:r w:rsidRPr="00A33BB9">
        <w:t xml:space="preserve"> modules will utilize online discussion, self-paced practical assignments, and resources for reference and ongoing learning to give participants knowledge and skills related to accessibility and Universal Design in Learning.  The objective is to give participants an introduction to accessibility and universal design that will provide them with practical knowledge and skills that will help them to create materials, programs, and services that can be accessed by all job seekers</w:t>
      </w:r>
      <w:proofErr w:type="gramStart"/>
      <w:r w:rsidRPr="00A33BB9">
        <w:t xml:space="preserve">.  </w:t>
      </w:r>
      <w:proofErr w:type="gramEnd"/>
      <w:r w:rsidRPr="00A33BB9">
        <w:t>This is an 8 week online, self-paced class from June 13</w:t>
      </w:r>
      <w:r w:rsidRPr="00A33BB9">
        <w:rPr>
          <w:vertAlign w:val="superscript"/>
        </w:rPr>
        <w:t>th</w:t>
      </w:r>
      <w:r w:rsidRPr="00A33BB9">
        <w:t xml:space="preserve"> – August 7</w:t>
      </w:r>
      <w:r w:rsidRPr="00A33BB9">
        <w:rPr>
          <w:vertAlign w:val="superscript"/>
        </w:rPr>
        <w:t>th</w:t>
      </w:r>
      <w:r w:rsidRPr="00A33BB9">
        <w:t>.</w:t>
      </w:r>
    </w:p>
    <w:p w14:paraId="3F710995" w14:textId="77777777" w:rsidR="00A1795D" w:rsidRPr="00A33BB9" w:rsidRDefault="00A1795D" w:rsidP="00A1795D"/>
    <w:p w14:paraId="4FF800FB" w14:textId="77777777" w:rsidR="001D54C5" w:rsidRPr="00A120EC" w:rsidRDefault="001D54C5" w:rsidP="00A1795D">
      <w:pPr>
        <w:rPr>
          <w:rFonts w:eastAsia="Times New Roman"/>
          <w:color w:val="201F1E"/>
          <w:bdr w:val="none" w:sz="0" w:space="0" w:color="auto" w:frame="1"/>
        </w:rPr>
      </w:pPr>
      <w:r>
        <w:rPr>
          <w:rFonts w:eastAsia="Times New Roman"/>
          <w:color w:val="201F1E"/>
          <w:bdr w:val="none" w:sz="0" w:space="0" w:color="auto" w:frame="1"/>
        </w:rPr>
        <w:t>The library issued a request for proposals (RFP) for Instructional Material Center production tracking software</w:t>
      </w:r>
      <w:proofErr w:type="gramStart"/>
      <w:r>
        <w:rPr>
          <w:rFonts w:eastAsia="Times New Roman"/>
          <w:color w:val="201F1E"/>
          <w:bdr w:val="none" w:sz="0" w:space="0" w:color="auto" w:frame="1"/>
        </w:rPr>
        <w:t xml:space="preserve">.  </w:t>
      </w:r>
      <w:proofErr w:type="gramEnd"/>
      <w:r>
        <w:rPr>
          <w:rFonts w:eastAsia="Times New Roman"/>
          <w:color w:val="201F1E"/>
          <w:bdr w:val="none" w:sz="0" w:space="0" w:color="auto" w:frame="1"/>
        </w:rPr>
        <w:t>The RFP was awarded to Brackenwood Consulting for their software called Athena</w:t>
      </w:r>
      <w:proofErr w:type="gramStart"/>
      <w:r>
        <w:rPr>
          <w:rFonts w:eastAsia="Times New Roman"/>
          <w:color w:val="201F1E"/>
          <w:bdr w:val="none" w:sz="0" w:space="0" w:color="auto" w:frame="1"/>
        </w:rPr>
        <w:t xml:space="preserve">.  </w:t>
      </w:r>
      <w:proofErr w:type="gramEnd"/>
      <w:r>
        <w:rPr>
          <w:rFonts w:eastAsia="Times New Roman"/>
          <w:color w:val="201F1E"/>
          <w:bdr w:val="none" w:sz="0" w:space="0" w:color="auto" w:frame="1"/>
        </w:rPr>
        <w:t xml:space="preserve">It is a cloud-based platform designed to simplify the process of placing and </w:t>
      </w:r>
      <w:proofErr w:type="gramStart"/>
      <w:r>
        <w:rPr>
          <w:rFonts w:eastAsia="Times New Roman"/>
          <w:color w:val="201F1E"/>
          <w:bdr w:val="none" w:sz="0" w:space="0" w:color="auto" w:frame="1"/>
        </w:rPr>
        <w:t>handling</w:t>
      </w:r>
      <w:proofErr w:type="gramEnd"/>
      <w:r>
        <w:rPr>
          <w:rFonts w:eastAsia="Times New Roman"/>
          <w:color w:val="201F1E"/>
          <w:bdr w:val="none" w:sz="0" w:space="0" w:color="auto" w:frame="1"/>
        </w:rPr>
        <w:t xml:space="preserve"> orders, managing inventory, and tracking the </w:t>
      </w:r>
      <w:r>
        <w:rPr>
          <w:rFonts w:eastAsia="Times New Roman"/>
          <w:color w:val="201F1E"/>
          <w:bdr w:val="none" w:sz="0" w:space="0" w:color="auto" w:frame="1"/>
        </w:rPr>
        <w:lastRenderedPageBreak/>
        <w:t xml:space="preserve">production of books to meet student needs.  The Instructional Materials Center Team is currently </w:t>
      </w:r>
      <w:proofErr w:type="gramStart"/>
      <w:r>
        <w:rPr>
          <w:rFonts w:eastAsia="Times New Roman"/>
          <w:color w:val="201F1E"/>
          <w:bdr w:val="none" w:sz="0" w:space="0" w:color="auto" w:frame="1"/>
        </w:rPr>
        <w:t>working</w:t>
      </w:r>
      <w:proofErr w:type="gramEnd"/>
      <w:r>
        <w:rPr>
          <w:rFonts w:eastAsia="Times New Roman"/>
          <w:color w:val="201F1E"/>
          <w:bdr w:val="none" w:sz="0" w:space="0" w:color="auto" w:frame="1"/>
        </w:rPr>
        <w:t xml:space="preserve"> with the vendor for the infrastructure setup and workflow integration and hope to have the software in use by November 2022.</w:t>
      </w:r>
    </w:p>
    <w:p w14:paraId="784A72E6" w14:textId="77777777" w:rsidR="001D54C5" w:rsidRDefault="001D54C5" w:rsidP="00A1795D">
      <w:pPr>
        <w:rPr>
          <w:rFonts w:eastAsia="Times New Roman"/>
        </w:rPr>
      </w:pPr>
    </w:p>
    <w:p w14:paraId="5B26D9F7" w14:textId="77777777" w:rsidR="001D54C5" w:rsidRPr="00E45F81" w:rsidRDefault="001D54C5" w:rsidP="00A1795D">
      <w:pPr>
        <w:pStyle w:val="Heading2"/>
      </w:pPr>
      <w:r>
        <w:t>Summer Reading Programs</w:t>
      </w:r>
    </w:p>
    <w:p w14:paraId="7C84AEAB" w14:textId="542088E2" w:rsidR="001D54C5" w:rsidRPr="00C710B6" w:rsidRDefault="001D54C5" w:rsidP="00035CD9">
      <w:r w:rsidRPr="00C710B6">
        <w:t xml:space="preserve">The </w:t>
      </w:r>
      <w:proofErr w:type="gramStart"/>
      <w:r w:rsidRPr="00C710B6">
        <w:t>Library</w:t>
      </w:r>
      <w:proofErr w:type="gramEnd"/>
      <w:r w:rsidRPr="00C710B6">
        <w:t xml:space="preserve"> will be hosting several programs this summer for patrons of all ages</w:t>
      </w:r>
      <w:r w:rsidR="00F915B6">
        <w:t>.</w:t>
      </w:r>
    </w:p>
    <w:p w14:paraId="092DE371" w14:textId="77777777" w:rsidR="001D54C5" w:rsidRDefault="001D54C5" w:rsidP="00035CD9"/>
    <w:p w14:paraId="407B0958" w14:textId="3726A562" w:rsidR="001D54C5" w:rsidRDefault="001D54C5" w:rsidP="00035CD9">
      <w:r w:rsidRPr="631972F0">
        <w:rPr>
          <w:rFonts w:eastAsia="Times New Roman"/>
        </w:rPr>
        <w:t>Ready, Set, Adventure</w:t>
      </w:r>
      <w:r w:rsidR="00035CD9" w:rsidRPr="631972F0">
        <w:rPr>
          <w:rFonts w:eastAsia="Times New Roman"/>
        </w:rPr>
        <w:t xml:space="preserve">! </w:t>
      </w:r>
      <w:r w:rsidRPr="631972F0">
        <w:rPr>
          <w:rFonts w:eastAsia="Times New Roman"/>
        </w:rPr>
        <w:t xml:space="preserve">Summer Reading Program for all ages. </w:t>
      </w:r>
      <w:r w:rsidRPr="631972F0">
        <w:t>The program will run from June 6</w:t>
      </w:r>
      <w:r w:rsidRPr="631972F0">
        <w:rPr>
          <w:vertAlign w:val="superscript"/>
        </w:rPr>
        <w:t>th</w:t>
      </w:r>
      <w:r w:rsidRPr="631972F0">
        <w:t xml:space="preserve"> through July 29</w:t>
      </w:r>
      <w:r w:rsidRPr="631972F0">
        <w:rPr>
          <w:vertAlign w:val="superscript"/>
        </w:rPr>
        <w:t>th</w:t>
      </w:r>
      <w:r w:rsidRPr="631972F0">
        <w:t xml:space="preserve"> and will offer </w:t>
      </w:r>
      <w:proofErr w:type="gramStart"/>
      <w:r w:rsidRPr="631972F0">
        <w:t>lots of</w:t>
      </w:r>
      <w:proofErr w:type="gramEnd"/>
      <w:r w:rsidRPr="631972F0">
        <w:t xml:space="preserve"> fun, virtual programs along the way</w:t>
      </w:r>
      <w:r w:rsidR="00035CD9" w:rsidRPr="631972F0">
        <w:t xml:space="preserve">. </w:t>
      </w:r>
      <w:r w:rsidRPr="631972F0">
        <w:t>Join Youth Services Librarian, Denise Bean, three times a week via Zoom for her fun-filled activities - Double Craft Mondays, Story Prompt Wednesdays, and Food Frenzy Fridays.</w:t>
      </w:r>
    </w:p>
    <w:p w14:paraId="7F589D9A" w14:textId="77777777" w:rsidR="00A1795D" w:rsidRPr="00C710B6" w:rsidRDefault="00A1795D" w:rsidP="00035CD9">
      <w:pPr>
        <w:rPr>
          <w:rFonts w:eastAsia="Times New Roman"/>
        </w:rPr>
      </w:pPr>
    </w:p>
    <w:p w14:paraId="4B223DA6" w14:textId="4BBD591F" w:rsidR="001D54C5" w:rsidRDefault="001D54C5" w:rsidP="00035CD9">
      <w:r w:rsidRPr="00C710B6">
        <w:t>STEM Experience for teens 14 years and older this summer</w:t>
      </w:r>
      <w:r w:rsidR="00035CD9" w:rsidRPr="00C710B6">
        <w:t xml:space="preserve">. </w:t>
      </w:r>
      <w:r w:rsidRPr="00C710B6">
        <w:t xml:space="preserve">Teens will have fun with physical science, engineering, math, coding, and earth science and discover how to work through the Engineering Design Process through different activities. There will be special guest speakers throughout the summer introducing different topics and the teens will be using </w:t>
      </w:r>
      <w:proofErr w:type="gramStart"/>
      <w:r w:rsidRPr="00C710B6">
        <w:t>hands-on</w:t>
      </w:r>
      <w:proofErr w:type="gramEnd"/>
      <w:r w:rsidRPr="00C710B6">
        <w:t xml:space="preserve"> STEM activities.</w:t>
      </w:r>
    </w:p>
    <w:p w14:paraId="5D37B169" w14:textId="77777777" w:rsidR="00A1795D" w:rsidRPr="00C710B6" w:rsidRDefault="00A1795D" w:rsidP="00035CD9">
      <w:pPr>
        <w:rPr>
          <w:rFonts w:eastAsia="Times New Roman"/>
        </w:rPr>
      </w:pPr>
    </w:p>
    <w:p w14:paraId="7BA3EA7C" w14:textId="420577C6" w:rsidR="001D54C5" w:rsidRDefault="001D54C5" w:rsidP="00035CD9">
      <w:r w:rsidRPr="00C710B6">
        <w:t>When Story Time Comes to You Program is a partnership with public libraries throughout Iowa</w:t>
      </w:r>
      <w:r w:rsidR="00035CD9" w:rsidRPr="00C710B6">
        <w:t xml:space="preserve">. </w:t>
      </w:r>
      <w:r w:rsidRPr="00C710B6">
        <w:t xml:space="preserve">Denise Bean, Youth Services Librarian, will visit different public libraries providing participants of all ages with a fun introduction to Braille, the story of Louis Braille, </w:t>
      </w:r>
      <w:proofErr w:type="gramStart"/>
      <w:r w:rsidRPr="00C710B6">
        <w:t>hands-on</w:t>
      </w:r>
      <w:proofErr w:type="gramEnd"/>
      <w:r w:rsidRPr="00C710B6">
        <w:t xml:space="preserve"> </w:t>
      </w:r>
      <w:r w:rsidR="00035CD9" w:rsidRPr="00C710B6">
        <w:t>activities,</w:t>
      </w:r>
      <w:r w:rsidRPr="00C710B6">
        <w:t xml:space="preserve"> and games.  Participants are provided with braille activities to take home</w:t>
      </w:r>
      <w:r w:rsidR="00F915B6">
        <w:t>.</w:t>
      </w:r>
      <w:r w:rsidRPr="00C710B6">
        <w:t xml:space="preserve"> </w:t>
      </w:r>
      <w:r w:rsidR="00F915B6">
        <w:t>P</w:t>
      </w:r>
      <w:r w:rsidRPr="00C710B6">
        <w:t xml:space="preserve">ublic libraries </w:t>
      </w:r>
      <w:proofErr w:type="gramStart"/>
      <w:r w:rsidRPr="00C710B6">
        <w:t>are provided</w:t>
      </w:r>
      <w:proofErr w:type="gramEnd"/>
      <w:r w:rsidRPr="00C710B6">
        <w:t xml:space="preserve"> with braille information and a print/braille book to add to their collection.</w:t>
      </w:r>
    </w:p>
    <w:p w14:paraId="6B13DC62" w14:textId="77777777" w:rsidR="00A1795D" w:rsidRPr="00C710B6" w:rsidRDefault="00A1795D" w:rsidP="00A1795D">
      <w:pPr>
        <w:rPr>
          <w:rFonts w:eastAsia="Times New Roman"/>
        </w:rPr>
      </w:pPr>
    </w:p>
    <w:p w14:paraId="5A678770" w14:textId="19134EB1" w:rsidR="001D54C5" w:rsidRDefault="001D54C5" w:rsidP="00A1795D">
      <w:pPr>
        <w:rPr>
          <w:szCs w:val="28"/>
        </w:rPr>
      </w:pPr>
      <w:r w:rsidRPr="00FE1476">
        <w:t>The Great Reading Challenge (GRC) is a six month long reading challenge open to adults 18 years of age or older who are a patron of the Iowa Library for the Blind and Print Disabled</w:t>
      </w:r>
      <w:proofErr w:type="gramStart"/>
      <w:r w:rsidRPr="00FE1476">
        <w:t xml:space="preserve">.  </w:t>
      </w:r>
      <w:proofErr w:type="gramEnd"/>
      <w:r w:rsidRPr="00FE1476">
        <w:t xml:space="preserve">To complete the challenge, you need to read </w:t>
      </w:r>
      <w:proofErr w:type="gramStart"/>
      <w:r w:rsidRPr="00FE1476">
        <w:t>12</w:t>
      </w:r>
      <w:proofErr w:type="gramEnd"/>
      <w:r w:rsidRPr="00FE1476">
        <w:t xml:space="preserve"> books between January 15, </w:t>
      </w:r>
      <w:r w:rsidR="00F354D1" w:rsidRPr="00FE1476">
        <w:t>2022,</w:t>
      </w:r>
      <w:r w:rsidRPr="00FE1476">
        <w:t xml:space="preserve"> and July 15, 2022.  The challenge of the GRC is to read</w:t>
      </w:r>
      <w:r>
        <w:rPr>
          <w:szCs w:val="28"/>
        </w:rPr>
        <w:t xml:space="preserve"> books that fit into one of the </w:t>
      </w:r>
      <w:proofErr w:type="gramStart"/>
      <w:r>
        <w:rPr>
          <w:szCs w:val="28"/>
        </w:rPr>
        <w:t>many</w:t>
      </w:r>
      <w:proofErr w:type="gramEnd"/>
      <w:r>
        <w:rPr>
          <w:szCs w:val="28"/>
        </w:rPr>
        <w:t xml:space="preserve"> categories on the Mission page in ReadSquared.</w:t>
      </w:r>
    </w:p>
    <w:p w14:paraId="11F9B9A0" w14:textId="77777777" w:rsidR="00A1795D" w:rsidRPr="00FE1476" w:rsidRDefault="00A1795D" w:rsidP="00A1795D">
      <w:pPr>
        <w:rPr>
          <w:rFonts w:eastAsia="Times New Roman"/>
        </w:rPr>
      </w:pPr>
    </w:p>
    <w:p w14:paraId="50C3BF35" w14:textId="73FA810D" w:rsidR="001D54C5" w:rsidRDefault="001D54C5" w:rsidP="00A1795D">
      <w:pPr>
        <w:rPr>
          <w:rFonts w:eastAsia="Times New Roman"/>
        </w:rPr>
      </w:pPr>
      <w:r>
        <w:rPr>
          <w:rFonts w:eastAsia="Times New Roman"/>
        </w:rPr>
        <w:t>Our Braille Babies and Books for Kids programs continue year-round</w:t>
      </w:r>
      <w:proofErr w:type="gramStart"/>
      <w:r>
        <w:rPr>
          <w:rFonts w:eastAsia="Times New Roman"/>
        </w:rPr>
        <w:t xml:space="preserve">.  </w:t>
      </w:r>
      <w:proofErr w:type="gramEnd"/>
      <w:r>
        <w:rPr>
          <w:rFonts w:eastAsia="Times New Roman"/>
        </w:rPr>
        <w:t>We have over 150 actively participating in our Books for Kids program which each month sends books to homes and schools to promote reading and braille.</w:t>
      </w:r>
    </w:p>
    <w:p w14:paraId="6C35CDD3" w14:textId="77777777" w:rsidR="00A1795D" w:rsidRPr="00125254" w:rsidRDefault="00A1795D" w:rsidP="00A1795D">
      <w:pPr>
        <w:rPr>
          <w:rFonts w:eastAsia="Times New Roman"/>
        </w:rPr>
      </w:pPr>
    </w:p>
    <w:p w14:paraId="008B4733" w14:textId="77777777" w:rsidR="001D54C5" w:rsidRPr="00E45F81" w:rsidRDefault="001D54C5" w:rsidP="00A1795D">
      <w:pPr>
        <w:pStyle w:val="Heading2"/>
      </w:pPr>
      <w:r w:rsidRPr="00E45F81">
        <w:t>Online and Social Media</w:t>
      </w:r>
    </w:p>
    <w:p w14:paraId="7A371510" w14:textId="77777777" w:rsidR="001D54C5" w:rsidRPr="00A1795D" w:rsidRDefault="001D54C5" w:rsidP="00A1795D">
      <w:pPr>
        <w:rPr>
          <w:b/>
          <w:bCs/>
          <w:shd w:val="clear" w:color="auto" w:fill="FFFFFF"/>
        </w:rPr>
      </w:pPr>
      <w:r w:rsidRPr="00A1795D">
        <w:rPr>
          <w:b/>
          <w:bCs/>
          <w:shd w:val="clear" w:color="auto" w:fill="FFFFFF"/>
        </w:rPr>
        <w:t>Library Blogs</w:t>
      </w:r>
    </w:p>
    <w:p w14:paraId="2E300718" w14:textId="71E79294" w:rsidR="001D54C5" w:rsidRPr="007534A9" w:rsidRDefault="001D54C5" w:rsidP="00A1795D">
      <w:pPr>
        <w:rPr>
          <w:shd w:val="clear" w:color="auto" w:fill="FFFFFF"/>
        </w:rPr>
      </w:pPr>
      <w:r w:rsidRPr="007534A9">
        <w:rPr>
          <w:shd w:val="clear" w:color="auto" w:fill="FFFFFF"/>
        </w:rPr>
        <w:t>Turning the Pages Library Blog</w:t>
      </w:r>
      <w:r w:rsidR="00035CD9" w:rsidRPr="007534A9">
        <w:rPr>
          <w:shd w:val="clear" w:color="auto" w:fill="FFFFFF"/>
        </w:rPr>
        <w:t xml:space="preserve">. </w:t>
      </w:r>
      <w:r w:rsidRPr="007534A9">
        <w:rPr>
          <w:shd w:val="clear" w:color="auto" w:fill="FFFFFF"/>
        </w:rPr>
        <w:t xml:space="preserve">Find information on library services, </w:t>
      </w:r>
      <w:proofErr w:type="gramStart"/>
      <w:r w:rsidRPr="007534A9">
        <w:rPr>
          <w:shd w:val="clear" w:color="auto" w:fill="FFFFFF"/>
        </w:rPr>
        <w:t>programs</w:t>
      </w:r>
      <w:proofErr w:type="gramEnd"/>
      <w:r w:rsidRPr="007534A9">
        <w:rPr>
          <w:shd w:val="clear" w:color="auto" w:fill="FFFFFF"/>
        </w:rPr>
        <w:t xml:space="preserve"> and resources.  </w:t>
      </w:r>
      <w:hyperlink r:id="rId13" w:history="1">
        <w:r w:rsidRPr="007534A9">
          <w:rPr>
            <w:rStyle w:val="Hyperlink"/>
            <w:rFonts w:cs="Arial"/>
            <w:shd w:val="clear" w:color="auto" w:fill="FFFFFF"/>
          </w:rPr>
          <w:t>http://iowalibrary.blog</w:t>
        </w:r>
      </w:hyperlink>
    </w:p>
    <w:p w14:paraId="038CE18A" w14:textId="77777777" w:rsidR="001D54C5" w:rsidRPr="007534A9" w:rsidRDefault="001D54C5" w:rsidP="00A1795D">
      <w:pPr>
        <w:rPr>
          <w:shd w:val="clear" w:color="auto" w:fill="FFFFFF"/>
        </w:rPr>
      </w:pPr>
      <w:r w:rsidRPr="007534A9">
        <w:rPr>
          <w:shd w:val="clear" w:color="auto" w:fill="FFFFFF"/>
        </w:rPr>
        <w:lastRenderedPageBreak/>
        <w:t>Instructional Materials Center Blog</w:t>
      </w:r>
      <w:proofErr w:type="gramStart"/>
      <w:r w:rsidRPr="007534A9">
        <w:rPr>
          <w:shd w:val="clear" w:color="auto" w:fill="FFFFFF"/>
        </w:rPr>
        <w:t xml:space="preserve">.  </w:t>
      </w:r>
      <w:proofErr w:type="gramEnd"/>
      <w:r w:rsidRPr="007534A9">
        <w:rPr>
          <w:shd w:val="clear" w:color="auto" w:fill="FFFFFF"/>
        </w:rPr>
        <w:t>For educators and transcribers</w:t>
      </w:r>
      <w:proofErr w:type="gramStart"/>
      <w:r w:rsidRPr="007534A9">
        <w:rPr>
          <w:shd w:val="clear" w:color="auto" w:fill="FFFFFF"/>
        </w:rPr>
        <w:t xml:space="preserve">.  </w:t>
      </w:r>
      <w:proofErr w:type="gramEnd"/>
      <w:r w:rsidRPr="007534A9">
        <w:rPr>
          <w:shd w:val="clear" w:color="auto" w:fill="FFFFFF"/>
        </w:rPr>
        <w:t xml:space="preserve">Information on accessible educational materials, braille transcription, universal design and more. </w:t>
      </w:r>
      <w:hyperlink r:id="rId14" w:history="1">
        <w:r w:rsidRPr="007534A9">
          <w:rPr>
            <w:rStyle w:val="Hyperlink"/>
            <w:rFonts w:cs="Arial"/>
            <w:shd w:val="clear" w:color="auto" w:fill="FFFFFF"/>
          </w:rPr>
          <w:t>http://idbimclibrary.blog</w:t>
        </w:r>
      </w:hyperlink>
    </w:p>
    <w:p w14:paraId="4EB518FD" w14:textId="77777777" w:rsidR="001D54C5" w:rsidRPr="007534A9" w:rsidRDefault="001D54C5" w:rsidP="00A1795D">
      <w:pPr>
        <w:rPr>
          <w:shd w:val="clear" w:color="auto" w:fill="FFFFFF"/>
        </w:rPr>
      </w:pPr>
    </w:p>
    <w:p w14:paraId="148C820C" w14:textId="77777777" w:rsidR="001D54C5" w:rsidRPr="00A1795D" w:rsidRDefault="001D54C5" w:rsidP="00A1795D">
      <w:pPr>
        <w:rPr>
          <w:b/>
          <w:bCs/>
          <w:shd w:val="clear" w:color="auto" w:fill="FFFFFF"/>
        </w:rPr>
      </w:pPr>
      <w:r w:rsidRPr="00A1795D">
        <w:rPr>
          <w:b/>
          <w:bCs/>
          <w:shd w:val="clear" w:color="auto" w:fill="FFFFFF"/>
        </w:rPr>
        <w:t>Podcasts</w:t>
      </w:r>
    </w:p>
    <w:p w14:paraId="6D65BB8E" w14:textId="13B44613" w:rsidR="001D54C5" w:rsidRPr="007534A9" w:rsidRDefault="001D54C5" w:rsidP="00035CD9">
      <w:pPr>
        <w:pStyle w:val="ListParagraph"/>
        <w:rPr>
          <w:shd w:val="clear" w:color="auto" w:fill="FFFFFF"/>
        </w:rPr>
      </w:pPr>
      <w:r w:rsidRPr="007534A9">
        <w:rPr>
          <w:shd w:val="clear" w:color="auto" w:fill="FFFFFF"/>
        </w:rPr>
        <w:t>Library News</w:t>
      </w:r>
      <w:r w:rsidR="00035CD9">
        <w:rPr>
          <w:shd w:val="clear" w:color="auto" w:fill="FFFFFF"/>
        </w:rPr>
        <w:t xml:space="preserve">:  </w:t>
      </w:r>
      <w:r w:rsidRPr="007534A9">
        <w:rPr>
          <w:shd w:val="clear" w:color="auto" w:fill="FFFFFF"/>
        </w:rPr>
        <w:t>A monthly podcast by library staff about upcoming library events, programs, latest books and more.</w:t>
      </w:r>
    </w:p>
    <w:p w14:paraId="72D93570" w14:textId="556A7A2B" w:rsidR="001D54C5" w:rsidRPr="007534A9" w:rsidRDefault="001D54C5" w:rsidP="00035CD9">
      <w:pPr>
        <w:pStyle w:val="ListParagraph"/>
        <w:rPr>
          <w:shd w:val="clear" w:color="auto" w:fill="FFFFFF"/>
        </w:rPr>
      </w:pPr>
      <w:r w:rsidRPr="007534A9">
        <w:rPr>
          <w:shd w:val="clear" w:color="auto" w:fill="FFFFFF"/>
        </w:rPr>
        <w:t>Library Chat</w:t>
      </w:r>
      <w:r w:rsidR="00035CD9">
        <w:rPr>
          <w:shd w:val="clear" w:color="auto" w:fill="FFFFFF"/>
        </w:rPr>
        <w:t xml:space="preserve">: </w:t>
      </w:r>
      <w:r w:rsidRPr="007534A9">
        <w:rPr>
          <w:shd w:val="clear" w:color="auto" w:fill="FFFFFF"/>
        </w:rPr>
        <w:t xml:space="preserve"> A monthly podcast by library staff where we review books and podcasts on all types of subjects.</w:t>
      </w:r>
    </w:p>
    <w:p w14:paraId="11E3F776" w14:textId="10F40817" w:rsidR="001D54C5" w:rsidRPr="007534A9" w:rsidRDefault="001D54C5" w:rsidP="00035CD9">
      <w:pPr>
        <w:pStyle w:val="ListParagraph"/>
        <w:rPr>
          <w:shd w:val="clear" w:color="auto" w:fill="FFFFFF"/>
        </w:rPr>
      </w:pPr>
      <w:r w:rsidRPr="007534A9">
        <w:rPr>
          <w:shd w:val="clear" w:color="auto" w:fill="FFFFFF"/>
        </w:rPr>
        <w:t>Braille Bits</w:t>
      </w:r>
      <w:r w:rsidR="00035CD9">
        <w:rPr>
          <w:shd w:val="clear" w:color="auto" w:fill="FFFFFF"/>
        </w:rPr>
        <w:t xml:space="preserve">:  </w:t>
      </w:r>
      <w:r w:rsidRPr="007534A9">
        <w:rPr>
          <w:shd w:val="clear" w:color="auto" w:fill="FFFFFF"/>
        </w:rPr>
        <w:t>A podcast reviewing each Braille Bits lesson and a discussion with a special guest about braille.</w:t>
      </w:r>
    </w:p>
    <w:p w14:paraId="71992163" w14:textId="77777777" w:rsidR="001D54C5" w:rsidRPr="007534A9" w:rsidRDefault="001D54C5" w:rsidP="00A1795D">
      <w:pPr>
        <w:rPr>
          <w:shd w:val="clear" w:color="auto" w:fill="FFFFFF"/>
        </w:rPr>
      </w:pPr>
    </w:p>
    <w:p w14:paraId="1AA2C3A9" w14:textId="77777777" w:rsidR="001D54C5" w:rsidRPr="00A1795D" w:rsidRDefault="001D54C5" w:rsidP="00A1795D">
      <w:pPr>
        <w:rPr>
          <w:b/>
          <w:bCs/>
          <w:shd w:val="clear" w:color="auto" w:fill="FFFFFF"/>
        </w:rPr>
      </w:pPr>
      <w:r w:rsidRPr="00A1795D">
        <w:rPr>
          <w:b/>
          <w:bCs/>
          <w:shd w:val="clear" w:color="auto" w:fill="FFFFFF"/>
        </w:rPr>
        <w:t>Social Media</w:t>
      </w:r>
    </w:p>
    <w:p w14:paraId="7138E510" w14:textId="77777777" w:rsidR="001D54C5" w:rsidRPr="007534A9" w:rsidRDefault="001D54C5" w:rsidP="00A1795D">
      <w:r w:rsidRPr="007534A9">
        <w:rPr>
          <w:shd w:val="clear" w:color="auto" w:fill="FFFFFF"/>
        </w:rPr>
        <w:t xml:space="preserve">Follow </w:t>
      </w:r>
      <w:r>
        <w:rPr>
          <w:shd w:val="clear" w:color="auto" w:fill="FFFFFF"/>
        </w:rPr>
        <w:t xml:space="preserve">us on Twitter, </w:t>
      </w:r>
      <w:r w:rsidRPr="007534A9">
        <w:rPr>
          <w:shd w:val="clear" w:color="auto" w:fill="FFFFFF"/>
        </w:rPr>
        <w:t>like us on Facebook and check out the great resources on the IDB YouTube channel</w:t>
      </w:r>
    </w:p>
    <w:p w14:paraId="2EB87945" w14:textId="77777777" w:rsidR="001D54C5" w:rsidRPr="00204D27" w:rsidRDefault="001D54C5" w:rsidP="00A1795D"/>
    <w:p w14:paraId="7611199D" w14:textId="77777777" w:rsidR="001D54C5" w:rsidRPr="006446CE" w:rsidRDefault="001D54C5" w:rsidP="00A1795D">
      <w:pPr>
        <w:rPr>
          <w:b/>
        </w:rPr>
      </w:pPr>
      <w:r w:rsidRPr="006446CE">
        <w:rPr>
          <w:b/>
        </w:rPr>
        <w:t>Library Statistics</w:t>
      </w:r>
    </w:p>
    <w:p w14:paraId="09109C2B" w14:textId="77777777" w:rsidR="001D54C5" w:rsidRPr="006446CE" w:rsidRDefault="001D54C5" w:rsidP="00A1795D">
      <w:pPr>
        <w:rPr>
          <w:sz w:val="16"/>
          <w:szCs w:val="16"/>
        </w:rPr>
      </w:pPr>
    </w:p>
    <w:p w14:paraId="5D43C21C" w14:textId="77777777" w:rsidR="001D54C5" w:rsidRPr="007534A9" w:rsidRDefault="001D54C5" w:rsidP="00A1795D">
      <w:r w:rsidRPr="006446CE">
        <w:t xml:space="preserve">For March 2022, April </w:t>
      </w:r>
      <w:proofErr w:type="gramStart"/>
      <w:r w:rsidRPr="006446CE">
        <w:t>2022</w:t>
      </w:r>
      <w:proofErr w:type="gramEnd"/>
      <w:r w:rsidRPr="006446CE">
        <w:t xml:space="preserve"> and May 2022</w:t>
      </w:r>
    </w:p>
    <w:p w14:paraId="0B7A979F" w14:textId="77777777" w:rsidR="001D54C5" w:rsidRPr="004A545B" w:rsidRDefault="001D54C5" w:rsidP="00A1795D">
      <w:pPr>
        <w:rPr>
          <w:sz w:val="16"/>
          <w:szCs w:val="16"/>
        </w:rPr>
      </w:pPr>
    </w:p>
    <w:p w14:paraId="7917745E" w14:textId="77777777" w:rsidR="001D54C5" w:rsidRPr="007534A9" w:rsidRDefault="001D54C5" w:rsidP="00A1795D">
      <w:r>
        <w:t>Library Patrons Added:  121</w:t>
      </w:r>
    </w:p>
    <w:p w14:paraId="13D8308A" w14:textId="77777777" w:rsidR="001D54C5" w:rsidRPr="00A1795D" w:rsidRDefault="001D54C5" w:rsidP="00A1795D">
      <w:pPr>
        <w:rPr>
          <w:sz w:val="16"/>
          <w:szCs w:val="16"/>
          <w:u w:val="single"/>
        </w:rPr>
      </w:pPr>
    </w:p>
    <w:p w14:paraId="67CAD14F" w14:textId="77777777" w:rsidR="001D54C5" w:rsidRPr="00A1795D" w:rsidRDefault="001D54C5" w:rsidP="00A1795D">
      <w:pPr>
        <w:rPr>
          <w:u w:val="single"/>
        </w:rPr>
      </w:pPr>
      <w:r w:rsidRPr="00A1795D">
        <w:rPr>
          <w:u w:val="single"/>
        </w:rPr>
        <w:t>Library Material Circulation</w:t>
      </w:r>
    </w:p>
    <w:p w14:paraId="6ACC9FDC" w14:textId="77777777" w:rsidR="001D54C5" w:rsidRPr="007534A9" w:rsidRDefault="001D54C5" w:rsidP="00A1795D">
      <w:r>
        <w:t xml:space="preserve">Total Circulation:  91,652 </w:t>
      </w:r>
    </w:p>
    <w:p w14:paraId="471DA4CC" w14:textId="77777777" w:rsidR="001D54C5" w:rsidRPr="007534A9" w:rsidRDefault="001D54C5" w:rsidP="00A1795D">
      <w:r w:rsidRPr="007534A9">
        <w:t>Braille</w:t>
      </w:r>
      <w:r>
        <w:t>: 1,406</w:t>
      </w:r>
    </w:p>
    <w:p w14:paraId="5747F2E9" w14:textId="77777777" w:rsidR="001D54C5" w:rsidRPr="00B007DF" w:rsidRDefault="001D54C5" w:rsidP="00A1795D">
      <w:r w:rsidRPr="00B007DF">
        <w:t xml:space="preserve">Large Print:  </w:t>
      </w:r>
      <w:r>
        <w:t>258</w:t>
      </w:r>
    </w:p>
    <w:p w14:paraId="7E3EB573" w14:textId="77777777" w:rsidR="001D54C5" w:rsidRPr="00B007DF" w:rsidRDefault="001D54C5" w:rsidP="00A1795D">
      <w:r w:rsidRPr="00B007DF">
        <w:t xml:space="preserve">Digital Books: </w:t>
      </w:r>
      <w:r>
        <w:t xml:space="preserve"> 87,214</w:t>
      </w:r>
    </w:p>
    <w:p w14:paraId="46C3F0B1" w14:textId="77777777" w:rsidR="001D54C5" w:rsidRPr="00B007DF" w:rsidRDefault="001D54C5" w:rsidP="00A1795D">
      <w:r w:rsidRPr="00B007DF">
        <w:t xml:space="preserve">Magazine Issues:  </w:t>
      </w:r>
      <w:r>
        <w:t>2,603</w:t>
      </w:r>
    </w:p>
    <w:p w14:paraId="65F59023" w14:textId="77777777" w:rsidR="001D54C5" w:rsidRPr="00B007DF" w:rsidRDefault="001D54C5" w:rsidP="00A1795D">
      <w:r w:rsidRPr="00B007DF">
        <w:t xml:space="preserve">Digital Players:  </w:t>
      </w:r>
      <w:r>
        <w:t>171</w:t>
      </w:r>
    </w:p>
    <w:p w14:paraId="18A786C1" w14:textId="77777777" w:rsidR="001D54C5" w:rsidRPr="00A1795D" w:rsidRDefault="001D54C5" w:rsidP="00A1795D">
      <w:pPr>
        <w:rPr>
          <w:b/>
          <w:bCs/>
          <w:sz w:val="16"/>
          <w:szCs w:val="16"/>
        </w:rPr>
      </w:pPr>
    </w:p>
    <w:p w14:paraId="6DE94D23" w14:textId="77777777" w:rsidR="001D54C5" w:rsidRPr="00A1795D" w:rsidRDefault="001D54C5" w:rsidP="00A1795D">
      <w:pPr>
        <w:rPr>
          <w:u w:val="single"/>
        </w:rPr>
      </w:pPr>
      <w:r w:rsidRPr="00A1795D">
        <w:rPr>
          <w:u w:val="single"/>
        </w:rPr>
        <w:t>Library Collection</w:t>
      </w:r>
    </w:p>
    <w:p w14:paraId="2A412C4E" w14:textId="77777777" w:rsidR="001D54C5" w:rsidRPr="007534A9" w:rsidRDefault="001D54C5" w:rsidP="00A1795D">
      <w:r w:rsidRPr="007534A9">
        <w:t>Total Books Added to the Library Collection:</w:t>
      </w:r>
      <w:r>
        <w:t xml:space="preserve"> 2,102</w:t>
      </w:r>
    </w:p>
    <w:p w14:paraId="214D7817" w14:textId="77777777" w:rsidR="001D54C5" w:rsidRPr="007534A9" w:rsidRDefault="001D54C5" w:rsidP="00A1795D">
      <w:r w:rsidRPr="007534A9">
        <w:t xml:space="preserve">Braille: </w:t>
      </w:r>
      <w:r>
        <w:t>425</w:t>
      </w:r>
    </w:p>
    <w:p w14:paraId="3404D655" w14:textId="77777777" w:rsidR="001D54C5" w:rsidRPr="007534A9" w:rsidRDefault="001D54C5" w:rsidP="00A1795D">
      <w:r w:rsidRPr="007534A9">
        <w:t>Print/Braille:</w:t>
      </w:r>
      <w:r>
        <w:t xml:space="preserve"> </w:t>
      </w:r>
      <w:proofErr w:type="gramStart"/>
      <w:r>
        <w:t>49</w:t>
      </w:r>
      <w:proofErr w:type="gramEnd"/>
    </w:p>
    <w:p w14:paraId="389F5BC3" w14:textId="77777777" w:rsidR="001D54C5" w:rsidRPr="007534A9" w:rsidRDefault="001D54C5" w:rsidP="00A1795D">
      <w:r w:rsidRPr="007534A9">
        <w:t xml:space="preserve">Large </w:t>
      </w:r>
      <w:r>
        <w:t>Print: 100</w:t>
      </w:r>
    </w:p>
    <w:p w14:paraId="54901C5C" w14:textId="77777777" w:rsidR="001D54C5" w:rsidRPr="007534A9" w:rsidRDefault="001D54C5" w:rsidP="00A1795D">
      <w:r w:rsidRPr="007534A9">
        <w:t xml:space="preserve">Digital Books: </w:t>
      </w:r>
      <w:r>
        <w:t>1,528</w:t>
      </w:r>
    </w:p>
    <w:p w14:paraId="379CCB11" w14:textId="77777777" w:rsidR="001D54C5" w:rsidRPr="00A1795D" w:rsidRDefault="001D54C5" w:rsidP="00A1795D">
      <w:pPr>
        <w:rPr>
          <w:sz w:val="16"/>
          <w:szCs w:val="16"/>
          <w:u w:val="single"/>
        </w:rPr>
      </w:pPr>
    </w:p>
    <w:p w14:paraId="15271642" w14:textId="77777777" w:rsidR="001D54C5" w:rsidRPr="00A1795D" w:rsidRDefault="001D54C5" w:rsidP="00A1795D">
      <w:pPr>
        <w:rPr>
          <w:u w:val="single"/>
        </w:rPr>
      </w:pPr>
      <w:r w:rsidRPr="00A1795D">
        <w:rPr>
          <w:u w:val="single"/>
        </w:rPr>
        <w:t xml:space="preserve">Instructional Materials Center Orders Received  </w:t>
      </w:r>
    </w:p>
    <w:p w14:paraId="178D959B" w14:textId="77777777" w:rsidR="001D54C5" w:rsidRPr="00CB79BE" w:rsidRDefault="001D54C5" w:rsidP="00A1795D">
      <w:r>
        <w:t>Total Orders Received:  804</w:t>
      </w:r>
    </w:p>
    <w:p w14:paraId="2DB1148E" w14:textId="77777777" w:rsidR="001D54C5" w:rsidRPr="004A545B" w:rsidRDefault="001D54C5" w:rsidP="00A1795D">
      <w:pPr>
        <w:rPr>
          <w:sz w:val="16"/>
          <w:szCs w:val="16"/>
        </w:rPr>
      </w:pPr>
    </w:p>
    <w:p w14:paraId="7D6E5CBB" w14:textId="77777777" w:rsidR="001D54C5" w:rsidRPr="00A1795D" w:rsidRDefault="001D54C5" w:rsidP="00A1795D">
      <w:pPr>
        <w:rPr>
          <w:u w:val="single"/>
        </w:rPr>
      </w:pPr>
      <w:r w:rsidRPr="00A1795D">
        <w:rPr>
          <w:u w:val="single"/>
        </w:rPr>
        <w:t>BARD (Braille and Audio Reading Download) Usage</w:t>
      </w:r>
    </w:p>
    <w:p w14:paraId="0DE86746" w14:textId="77777777" w:rsidR="001D54C5" w:rsidRPr="007534A9" w:rsidRDefault="001D54C5" w:rsidP="00A1795D">
      <w:r w:rsidRPr="007534A9">
        <w:t>Tot</w:t>
      </w:r>
      <w:r>
        <w:t>al Books Downloaded from BARD:  11,580</w:t>
      </w:r>
    </w:p>
    <w:p w14:paraId="27CEAD4A" w14:textId="77777777" w:rsidR="001D54C5" w:rsidRPr="007534A9" w:rsidRDefault="001D54C5" w:rsidP="00A1795D">
      <w:r w:rsidRPr="007534A9">
        <w:t xml:space="preserve">Audio:  </w:t>
      </w:r>
      <w:r>
        <w:t>9,933</w:t>
      </w:r>
    </w:p>
    <w:p w14:paraId="3EDAC6F3" w14:textId="77777777" w:rsidR="001D54C5" w:rsidRPr="007534A9" w:rsidRDefault="001D54C5" w:rsidP="00A1795D">
      <w:r w:rsidRPr="007534A9">
        <w:t xml:space="preserve">Braille: </w:t>
      </w:r>
      <w:r>
        <w:t xml:space="preserve"> 1,647</w:t>
      </w:r>
    </w:p>
    <w:p w14:paraId="6A0F34A9" w14:textId="77777777" w:rsidR="001D54C5" w:rsidRPr="007534A9" w:rsidRDefault="001D54C5" w:rsidP="00A1795D">
      <w:r w:rsidRPr="007534A9">
        <w:t>Average Number of Patrons Using</w:t>
      </w:r>
      <w:r>
        <w:t xml:space="preserve"> BARD:  587</w:t>
      </w:r>
    </w:p>
    <w:p w14:paraId="6464362C" w14:textId="77777777" w:rsidR="001D54C5" w:rsidRPr="004A545B" w:rsidRDefault="001D54C5" w:rsidP="00A1795D">
      <w:pPr>
        <w:rPr>
          <w:sz w:val="16"/>
          <w:szCs w:val="16"/>
        </w:rPr>
      </w:pPr>
    </w:p>
    <w:p w14:paraId="737F1CB5" w14:textId="77777777" w:rsidR="001D54C5" w:rsidRPr="00A1795D" w:rsidRDefault="001D54C5" w:rsidP="00A1795D">
      <w:pPr>
        <w:rPr>
          <w:u w:val="single"/>
        </w:rPr>
      </w:pPr>
      <w:r w:rsidRPr="00A1795D">
        <w:rPr>
          <w:u w:val="single"/>
        </w:rPr>
        <w:t>Newsline Service Usage</w:t>
      </w:r>
    </w:p>
    <w:p w14:paraId="6E7D4D14" w14:textId="77777777" w:rsidR="001D54C5" w:rsidRPr="007534A9" w:rsidRDefault="001D54C5" w:rsidP="00A1795D">
      <w:r w:rsidRPr="007E16DB">
        <w:t>Current Subscribers:  1,7</w:t>
      </w:r>
      <w:r>
        <w:t>41</w:t>
      </w:r>
    </w:p>
    <w:p w14:paraId="5802E5E2" w14:textId="77777777" w:rsidR="001D54C5" w:rsidRPr="007534A9" w:rsidRDefault="001D54C5" w:rsidP="00A1795D">
      <w:r w:rsidRPr="007534A9">
        <w:t xml:space="preserve">New </w:t>
      </w:r>
      <w:r>
        <w:t xml:space="preserve">Subscribers:  </w:t>
      </w:r>
      <w:proofErr w:type="gramStart"/>
      <w:r>
        <w:t>10</w:t>
      </w:r>
      <w:proofErr w:type="gramEnd"/>
    </w:p>
    <w:p w14:paraId="023A056B" w14:textId="77777777" w:rsidR="001D54C5" w:rsidRPr="007534A9" w:rsidRDefault="001D54C5" w:rsidP="00A1795D">
      <w:r>
        <w:t>Telephone Calls:  7,452</w:t>
      </w:r>
    </w:p>
    <w:p w14:paraId="06EE8615" w14:textId="77777777" w:rsidR="001D54C5" w:rsidRPr="007534A9" w:rsidRDefault="001D54C5" w:rsidP="00A1795D">
      <w:r>
        <w:t>Web Sessions:  21,275</w:t>
      </w:r>
    </w:p>
    <w:p w14:paraId="079A8D8E" w14:textId="77777777" w:rsidR="001D54C5" w:rsidRPr="007534A9" w:rsidRDefault="001D54C5" w:rsidP="00A1795D">
      <w:r w:rsidRPr="007534A9">
        <w:t>“In Your Pocket” Deliveries:</w:t>
      </w:r>
      <w:r>
        <w:t xml:space="preserve"> 28,117</w:t>
      </w:r>
    </w:p>
    <w:p w14:paraId="4F35345A" w14:textId="77777777" w:rsidR="001D54C5" w:rsidRPr="007534A9" w:rsidRDefault="001D54C5" w:rsidP="00A1795D">
      <w:r w:rsidRPr="007534A9">
        <w:t>E-mail</w:t>
      </w:r>
      <w:r>
        <w:t xml:space="preserve"> Deliveries:  11,206</w:t>
      </w:r>
    </w:p>
    <w:p w14:paraId="47263EFC" w14:textId="77777777" w:rsidR="001D54C5" w:rsidRPr="007534A9" w:rsidRDefault="001D54C5" w:rsidP="00A1795D">
      <w:r w:rsidRPr="007534A9">
        <w:t>Iowa Newspaper Accesses:</w:t>
      </w:r>
      <w:r>
        <w:t xml:space="preserve"> 77,864</w:t>
      </w:r>
    </w:p>
    <w:p w14:paraId="214B17C6" w14:textId="77777777" w:rsidR="001D54C5" w:rsidRPr="007534A9" w:rsidRDefault="001D54C5" w:rsidP="00A1795D">
      <w:r w:rsidRPr="007534A9">
        <w:t>Nat</w:t>
      </w:r>
      <w:r>
        <w:t>ional Newspaper Accesses:  4,549</w:t>
      </w:r>
    </w:p>
    <w:p w14:paraId="58DBD2AE" w14:textId="77777777" w:rsidR="001D54C5" w:rsidRDefault="001D54C5" w:rsidP="00A1795D">
      <w:r w:rsidRPr="007534A9">
        <w:t>Internat</w:t>
      </w:r>
      <w:r>
        <w:t>ional Newspaper Accesses:  141</w:t>
      </w:r>
    </w:p>
    <w:p w14:paraId="042E4F8E" w14:textId="77777777" w:rsidR="001D54C5" w:rsidRPr="00A1795D" w:rsidRDefault="001D54C5" w:rsidP="00A1795D">
      <w:pPr>
        <w:rPr>
          <w:b/>
          <w:bCs/>
          <w:sz w:val="16"/>
          <w:szCs w:val="16"/>
        </w:rPr>
      </w:pPr>
    </w:p>
    <w:p w14:paraId="6C66A153" w14:textId="77777777" w:rsidR="001D54C5" w:rsidRPr="00A1795D" w:rsidRDefault="001D54C5" w:rsidP="00A1795D">
      <w:pPr>
        <w:rPr>
          <w:u w:val="single"/>
        </w:rPr>
      </w:pPr>
      <w:r w:rsidRPr="00A1795D">
        <w:rPr>
          <w:u w:val="single"/>
        </w:rPr>
        <w:t>Blog Usage</w:t>
      </w:r>
    </w:p>
    <w:p w14:paraId="3847E929" w14:textId="77777777" w:rsidR="001D54C5" w:rsidRPr="007534A9" w:rsidRDefault="001D54C5" w:rsidP="00A1795D">
      <w:r w:rsidRPr="007534A9">
        <w:t>Library – Turning the Pages Blog</w:t>
      </w:r>
    </w:p>
    <w:p w14:paraId="39C8950C" w14:textId="77777777" w:rsidR="001D54C5" w:rsidRPr="007534A9" w:rsidRDefault="001D54C5" w:rsidP="00A1795D">
      <w:r>
        <w:t>Visitors:  1,022</w:t>
      </w:r>
    </w:p>
    <w:p w14:paraId="5F0ACE51" w14:textId="77777777" w:rsidR="001D54C5" w:rsidRPr="007534A9" w:rsidRDefault="001D54C5" w:rsidP="00A1795D">
      <w:r>
        <w:t>Views:  2,102</w:t>
      </w:r>
    </w:p>
    <w:p w14:paraId="3C99D4EA" w14:textId="77777777" w:rsidR="001D54C5" w:rsidRPr="007534A9" w:rsidRDefault="001D54C5" w:rsidP="00A1795D">
      <w:r w:rsidRPr="007534A9">
        <w:t>Instructional Materials Center Blog</w:t>
      </w:r>
    </w:p>
    <w:p w14:paraId="7489E687" w14:textId="77777777" w:rsidR="001D54C5" w:rsidRPr="007534A9" w:rsidRDefault="001D54C5" w:rsidP="00A1795D">
      <w:r>
        <w:t>Visitors:  504</w:t>
      </w:r>
    </w:p>
    <w:p w14:paraId="695DBADB" w14:textId="77777777" w:rsidR="001D54C5" w:rsidRPr="007534A9" w:rsidRDefault="001D54C5" w:rsidP="00A1795D">
      <w:r>
        <w:t>Views:  1,281</w:t>
      </w:r>
    </w:p>
    <w:p w14:paraId="4BD66077" w14:textId="77777777" w:rsidR="001D54C5" w:rsidRPr="007534A9" w:rsidRDefault="001D54C5" w:rsidP="00A1795D"/>
    <w:p w14:paraId="7A3F8733" w14:textId="77777777" w:rsidR="001D54C5" w:rsidRPr="00A1795D" w:rsidRDefault="001D54C5" w:rsidP="00A1795D">
      <w:pPr>
        <w:rPr>
          <w:u w:val="single"/>
        </w:rPr>
      </w:pPr>
      <w:r w:rsidRPr="00A1795D">
        <w:rPr>
          <w:u w:val="single"/>
        </w:rPr>
        <w:t>Library Podcasts</w:t>
      </w:r>
    </w:p>
    <w:p w14:paraId="7232A4CA" w14:textId="77777777" w:rsidR="001D54C5" w:rsidRPr="007534A9" w:rsidRDefault="001D54C5" w:rsidP="00A1795D">
      <w:r w:rsidRPr="007534A9">
        <w:t>Library News Monthly Podcast</w:t>
      </w:r>
      <w:r>
        <w:t xml:space="preserve">:  </w:t>
      </w:r>
      <w:proofErr w:type="gramStart"/>
      <w:r>
        <w:t>3</w:t>
      </w:r>
      <w:proofErr w:type="gramEnd"/>
      <w:r w:rsidRPr="007534A9">
        <w:t xml:space="preserve"> produced</w:t>
      </w:r>
    </w:p>
    <w:p w14:paraId="1BE8BD91" w14:textId="77777777" w:rsidR="001D54C5" w:rsidRPr="00C6355C" w:rsidRDefault="001D54C5" w:rsidP="00A1795D">
      <w:r>
        <w:t>Listens Online:  257</w:t>
      </w:r>
    </w:p>
    <w:p w14:paraId="4ABD119B" w14:textId="77777777" w:rsidR="001D54C5" w:rsidRPr="007534A9" w:rsidRDefault="001D54C5" w:rsidP="00A1795D">
      <w:r w:rsidRPr="00C6355C">
        <w:t>S</w:t>
      </w:r>
      <w:r>
        <w:t>ent Out on Cartridges:  1,788</w:t>
      </w:r>
    </w:p>
    <w:p w14:paraId="52594E69" w14:textId="77777777" w:rsidR="001D54C5" w:rsidRPr="007534A9" w:rsidRDefault="001D54C5" w:rsidP="00A1795D">
      <w:r w:rsidRPr="007A1F10">
        <w:t xml:space="preserve">Library Chat Podcast:  </w:t>
      </w:r>
      <w:proofErr w:type="gramStart"/>
      <w:r w:rsidRPr="007A1F10">
        <w:t>3</w:t>
      </w:r>
      <w:proofErr w:type="gramEnd"/>
      <w:r w:rsidRPr="007A1F10">
        <w:t xml:space="preserve"> produced</w:t>
      </w:r>
    </w:p>
    <w:p w14:paraId="4721E996" w14:textId="77777777" w:rsidR="001D54C5" w:rsidRPr="007534A9" w:rsidRDefault="001D54C5" w:rsidP="00A1795D">
      <w:r>
        <w:t>Listens Online: 228</w:t>
      </w:r>
    </w:p>
    <w:p w14:paraId="7B0AF85B" w14:textId="77777777" w:rsidR="001D54C5" w:rsidRPr="007534A9" w:rsidRDefault="001D54C5" w:rsidP="00A1795D">
      <w:r w:rsidRPr="007534A9">
        <w:t>Braille Bits Podcast</w:t>
      </w:r>
      <w:r>
        <w:t>:</w:t>
      </w:r>
    </w:p>
    <w:p w14:paraId="6EE6A53B" w14:textId="77777777" w:rsidR="001D54C5" w:rsidRDefault="001D54C5" w:rsidP="00A1795D">
      <w:r>
        <w:t>Listens Online:  383</w:t>
      </w:r>
    </w:p>
    <w:p w14:paraId="215DB11C" w14:textId="77777777" w:rsidR="001D54C5" w:rsidRPr="00A1795D" w:rsidRDefault="001D54C5" w:rsidP="00A1795D">
      <w:pPr>
        <w:rPr>
          <w:u w:val="single"/>
        </w:rPr>
      </w:pPr>
    </w:p>
    <w:p w14:paraId="22604F92" w14:textId="77777777" w:rsidR="001D54C5" w:rsidRPr="00A1795D" w:rsidRDefault="001D54C5" w:rsidP="00A1795D">
      <w:pPr>
        <w:rPr>
          <w:u w:val="single"/>
        </w:rPr>
      </w:pPr>
      <w:r w:rsidRPr="00A1795D">
        <w:rPr>
          <w:u w:val="single"/>
        </w:rPr>
        <w:t>Programming Statistics</w:t>
      </w:r>
    </w:p>
    <w:p w14:paraId="63D96A0E" w14:textId="77777777" w:rsidR="001D54C5" w:rsidRDefault="001D54C5" w:rsidP="00A1795D">
      <w:r>
        <w:t xml:space="preserve">Adult Programs Held: </w:t>
      </w:r>
      <w:proofErr w:type="gramStart"/>
      <w:r>
        <w:t>25</w:t>
      </w:r>
      <w:proofErr w:type="gramEnd"/>
    </w:p>
    <w:p w14:paraId="26C68902" w14:textId="77777777" w:rsidR="001D54C5" w:rsidRDefault="001D54C5" w:rsidP="00A1795D">
      <w:r>
        <w:t>Adult Program Attendance:  395</w:t>
      </w:r>
    </w:p>
    <w:p w14:paraId="2982D71D" w14:textId="77777777" w:rsidR="001D54C5" w:rsidRDefault="001D54C5" w:rsidP="00A1795D">
      <w:r>
        <w:t xml:space="preserve">Youth Programs Held:  </w:t>
      </w:r>
      <w:proofErr w:type="gramStart"/>
      <w:r>
        <w:t>30</w:t>
      </w:r>
      <w:proofErr w:type="gramEnd"/>
    </w:p>
    <w:p w14:paraId="1B832EA8" w14:textId="77777777" w:rsidR="001D54C5" w:rsidRDefault="001D54C5" w:rsidP="00A1795D">
      <w:r>
        <w:t>Youth Program Attendance:  271</w:t>
      </w:r>
    </w:p>
    <w:p w14:paraId="12A1A293" w14:textId="77777777" w:rsidR="001D54C5" w:rsidRDefault="001D54C5" w:rsidP="00A1795D">
      <w:r>
        <w:t xml:space="preserve">Outreach Programs Held:  </w:t>
      </w:r>
      <w:proofErr w:type="gramStart"/>
      <w:r>
        <w:t>18</w:t>
      </w:r>
      <w:proofErr w:type="gramEnd"/>
    </w:p>
    <w:p w14:paraId="5DE69613" w14:textId="77777777" w:rsidR="001D54C5" w:rsidRDefault="001D54C5" w:rsidP="00A1795D">
      <w:r>
        <w:t>Outreach Program Attendance:  573</w:t>
      </w:r>
    </w:p>
    <w:p w14:paraId="72184B57" w14:textId="77777777" w:rsidR="001D54C5" w:rsidRDefault="001D54C5" w:rsidP="00A1795D">
      <w:r>
        <w:t xml:space="preserve">Total Programs Held:  </w:t>
      </w:r>
      <w:proofErr w:type="gramStart"/>
      <w:r>
        <w:t>73</w:t>
      </w:r>
      <w:proofErr w:type="gramEnd"/>
    </w:p>
    <w:p w14:paraId="290F2CC9" w14:textId="77777777" w:rsidR="001D54C5" w:rsidRDefault="001D54C5" w:rsidP="00A1795D">
      <w:r>
        <w:t>Total Program Attendance:  1,239</w:t>
      </w:r>
    </w:p>
    <w:p w14:paraId="15676A42" w14:textId="77777777" w:rsidR="00863DF4" w:rsidRPr="00BD5442" w:rsidRDefault="00863DF4" w:rsidP="009903E1">
      <w:pPr>
        <w:rPr>
          <w:rFonts w:cs="Arial"/>
          <w:sz w:val="24"/>
          <w:highlight w:val="yellow"/>
        </w:rPr>
      </w:pPr>
    </w:p>
    <w:p w14:paraId="6EC0EC5F" w14:textId="27E2663B" w:rsidR="009B124E" w:rsidRDefault="009B124E" w:rsidP="009903E1">
      <w:pPr>
        <w:rPr>
          <w:rFonts w:cs="Arial"/>
          <w:sz w:val="24"/>
          <w:highlight w:val="yellow"/>
        </w:rPr>
      </w:pPr>
    </w:p>
    <w:p w14:paraId="3378A02E" w14:textId="35A5C7C6" w:rsidR="00035CD9" w:rsidRDefault="00035CD9" w:rsidP="009903E1">
      <w:pPr>
        <w:rPr>
          <w:rFonts w:cs="Arial"/>
          <w:sz w:val="24"/>
          <w:highlight w:val="yellow"/>
        </w:rPr>
      </w:pPr>
    </w:p>
    <w:p w14:paraId="33EDC036" w14:textId="42F3A3D2" w:rsidR="00035CD9" w:rsidRDefault="00035CD9" w:rsidP="009903E1">
      <w:pPr>
        <w:rPr>
          <w:rFonts w:cs="Arial"/>
          <w:sz w:val="24"/>
          <w:highlight w:val="yellow"/>
        </w:rPr>
      </w:pPr>
    </w:p>
    <w:p w14:paraId="17E07EB7" w14:textId="77777777" w:rsidR="00035CD9" w:rsidRPr="00BD5442" w:rsidRDefault="00035CD9" w:rsidP="009903E1">
      <w:pPr>
        <w:rPr>
          <w:rFonts w:cs="Arial"/>
          <w:sz w:val="24"/>
          <w:highlight w:val="yellow"/>
        </w:rPr>
      </w:pPr>
    </w:p>
    <w:p w14:paraId="7A38FAA9" w14:textId="77777777" w:rsidR="00D5139F" w:rsidRPr="00035CD9" w:rsidRDefault="00D5139F" w:rsidP="00035CD9">
      <w:pPr>
        <w:pStyle w:val="Heading1"/>
      </w:pPr>
      <w:r w:rsidRPr="00035CD9">
        <w:t xml:space="preserve">Orientation Center Report – </w:t>
      </w:r>
      <w:r w:rsidR="008145BC" w:rsidRPr="00035CD9">
        <w:t>Karly Prinds</w:t>
      </w:r>
    </w:p>
    <w:p w14:paraId="76F512DD" w14:textId="77777777" w:rsidR="007B7E92" w:rsidRPr="001D54C5" w:rsidRDefault="007B7E92" w:rsidP="009903E1"/>
    <w:p w14:paraId="32E190A9" w14:textId="77777777" w:rsidR="001B660E" w:rsidRPr="001D54C5" w:rsidRDefault="001B660E" w:rsidP="007A1ADF">
      <w:pPr>
        <w:pStyle w:val="Heading2"/>
        <w:spacing w:before="0" w:line="240" w:lineRule="auto"/>
      </w:pPr>
      <w:r w:rsidRPr="001D54C5">
        <w:lastRenderedPageBreak/>
        <w:t>Orientation Center Students</w:t>
      </w:r>
    </w:p>
    <w:p w14:paraId="2289A575" w14:textId="171E352B" w:rsidR="001D54C5" w:rsidRDefault="001D54C5" w:rsidP="007A1ADF">
      <w:r>
        <w:t xml:space="preserve">As of 5/31/2022 we have six students and two staff in training. We had one student graduate on May 19. This student will be working for the LEAP summer program. Following the </w:t>
      </w:r>
      <w:r w:rsidR="00F354D1">
        <w:t>summer,</w:t>
      </w:r>
      <w:r>
        <w:t xml:space="preserve"> he will be pursuing his Master's in Rehabilitation Counseling at Drake University. We will have a new student starting on June 6th and are looking forward to this.</w:t>
      </w:r>
    </w:p>
    <w:p w14:paraId="159D38F9" w14:textId="77777777" w:rsidR="001D54C5" w:rsidRDefault="001D54C5" w:rsidP="001D54C5"/>
    <w:p w14:paraId="4B9F562A" w14:textId="29237F7E" w:rsidR="001D54C5" w:rsidRDefault="001D54C5" w:rsidP="001D54C5">
      <w:r>
        <w:t>In April, we hosted Younger IL students</w:t>
      </w:r>
      <w:r w:rsidR="007A1ADF">
        <w:t xml:space="preserve">. In </w:t>
      </w:r>
      <w:r>
        <w:t xml:space="preserve">May we hosted Self Week students </w:t>
      </w:r>
      <w:r w:rsidR="007A1ADF">
        <w:t xml:space="preserve">with a </w:t>
      </w:r>
      <w:r>
        <w:t>tour of the student apartments, dinner that evening, followed by string-ball.</w:t>
      </w:r>
    </w:p>
    <w:p w14:paraId="3AB95B74" w14:textId="77777777" w:rsidR="001D54C5" w:rsidRDefault="001D54C5" w:rsidP="001D54C5"/>
    <w:p w14:paraId="73F654F1" w14:textId="301D4C2A" w:rsidR="001D54C5" w:rsidRDefault="001D54C5" w:rsidP="001D54C5">
      <w:r>
        <w:t xml:space="preserve">We have had </w:t>
      </w:r>
      <w:proofErr w:type="gramStart"/>
      <w:r>
        <w:t>some</w:t>
      </w:r>
      <w:proofErr w:type="gramEnd"/>
      <w:r>
        <w:t xml:space="preserve"> great activities over the last couple of weeks. On May 20th, Center students and staff went to Pella. Everyone explored the town, ate lunch, and did </w:t>
      </w:r>
      <w:proofErr w:type="gramStart"/>
      <w:r>
        <w:t>some</w:t>
      </w:r>
      <w:proofErr w:type="gramEnd"/>
      <w:r>
        <w:t xml:space="preserve"> shopping. There was lots of </w:t>
      </w:r>
      <w:r w:rsidR="00F354D1">
        <w:t>learning,</w:t>
      </w:r>
      <w:r>
        <w:t xml:space="preserve"> and everyone had </w:t>
      </w:r>
      <w:proofErr w:type="gramStart"/>
      <w:r>
        <w:t>a great time</w:t>
      </w:r>
      <w:proofErr w:type="gramEnd"/>
      <w:r>
        <w:t>.</w:t>
      </w:r>
    </w:p>
    <w:p w14:paraId="4C259FA8" w14:textId="77777777" w:rsidR="001D54C5" w:rsidRDefault="001D54C5" w:rsidP="001D54C5"/>
    <w:p w14:paraId="5A6ABE7B" w14:textId="77777777" w:rsidR="001D54C5" w:rsidRDefault="001D54C5" w:rsidP="001D54C5">
      <w:r>
        <w:t>On May 25th, we all volunteered at Habitat for Humanity. We helped build a ramp and everyone worked hard hammering, shoveling, cutting with a saw, and laying cement.</w:t>
      </w:r>
    </w:p>
    <w:p w14:paraId="456B49A1" w14:textId="77777777" w:rsidR="00D5139F" w:rsidRPr="00BD5442" w:rsidRDefault="00D5139F" w:rsidP="009903E1">
      <w:pPr>
        <w:rPr>
          <w:highlight w:val="yellow"/>
        </w:rPr>
      </w:pPr>
    </w:p>
    <w:p w14:paraId="3FEAB932" w14:textId="77777777" w:rsidR="008D3A59" w:rsidRPr="001D54C5" w:rsidRDefault="008D3A59" w:rsidP="001D54C5">
      <w:pPr>
        <w:pStyle w:val="Heading1"/>
        <w:spacing w:before="0"/>
      </w:pPr>
      <w:r w:rsidRPr="001D54C5">
        <w:t>Vocational Rehabilitation – Keri Osterhaus</w:t>
      </w:r>
    </w:p>
    <w:p w14:paraId="5759707E" w14:textId="77777777" w:rsidR="00A0425D" w:rsidRPr="00BD5442" w:rsidRDefault="00A0425D" w:rsidP="009903E1">
      <w:pPr>
        <w:pStyle w:val="Heading2"/>
        <w:spacing w:before="0" w:line="240" w:lineRule="auto"/>
      </w:pPr>
    </w:p>
    <w:p w14:paraId="591989E2" w14:textId="5CE1A3E5" w:rsidR="00863DF4" w:rsidRPr="00BD5442" w:rsidRDefault="00863DF4" w:rsidP="009903E1">
      <w:pPr>
        <w:pStyle w:val="Heading2"/>
        <w:spacing w:before="0" w:line="240" w:lineRule="auto"/>
      </w:pPr>
      <w:r w:rsidRPr="00BD5442">
        <w:t>Position Vacancies and Changes</w:t>
      </w:r>
    </w:p>
    <w:p w14:paraId="71D3F388" w14:textId="77777777" w:rsidR="00BD5442" w:rsidRPr="00BD5442" w:rsidRDefault="00BD5442" w:rsidP="00BD5442">
      <w:pPr>
        <w:pStyle w:val="ListParagraph"/>
        <w:numPr>
          <w:ilvl w:val="0"/>
          <w:numId w:val="34"/>
        </w:numPr>
        <w:spacing w:after="160" w:line="259" w:lineRule="auto"/>
      </w:pPr>
      <w:r w:rsidRPr="00BD5442">
        <w:t xml:space="preserve">Anna Reilly completed her training in the Iowa Blindness Empowerment and Independence Center. She is now in the field completing counselor-specific training and has begun serving vocational rehabilitation clients in Benton, </w:t>
      </w:r>
      <w:proofErr w:type="gramStart"/>
      <w:r w:rsidRPr="00BD5442">
        <w:t>Linn</w:t>
      </w:r>
      <w:proofErr w:type="gramEnd"/>
      <w:r w:rsidRPr="00BD5442">
        <w:t xml:space="preserve"> and Jones counties.</w:t>
      </w:r>
    </w:p>
    <w:p w14:paraId="6B329859" w14:textId="77777777" w:rsidR="00BD5442" w:rsidRPr="00BD5442" w:rsidRDefault="00BD5442" w:rsidP="00BD5442">
      <w:pPr>
        <w:pStyle w:val="ListParagraph"/>
        <w:numPr>
          <w:ilvl w:val="0"/>
          <w:numId w:val="34"/>
        </w:numPr>
        <w:spacing w:after="160" w:line="259" w:lineRule="auto"/>
      </w:pPr>
      <w:r w:rsidRPr="00BD5442">
        <w:t xml:space="preserve">Ambrose Fowler-Harney will complete his training in the Iowa Blindness Empowerment and Independence Center in June. He will then be working in the field to complete counselor-specific training. He will then be serving clients in north and central Iowa (Story, Boone, Hamilton, Webster, Calhoun, Wright, Humboldt, </w:t>
      </w:r>
      <w:proofErr w:type="gramStart"/>
      <w:r w:rsidRPr="00BD5442">
        <w:t>Pocahontas</w:t>
      </w:r>
      <w:proofErr w:type="gramEnd"/>
      <w:r w:rsidRPr="00BD5442">
        <w:t xml:space="preserve"> and Polk counties). </w:t>
      </w:r>
    </w:p>
    <w:p w14:paraId="0F0B7690" w14:textId="77777777" w:rsidR="00BD5442" w:rsidRPr="00BD5442" w:rsidRDefault="00BD5442" w:rsidP="00BD5442">
      <w:pPr>
        <w:pStyle w:val="ListParagraph"/>
        <w:numPr>
          <w:ilvl w:val="0"/>
          <w:numId w:val="34"/>
        </w:numPr>
        <w:spacing w:after="160" w:line="259" w:lineRule="auto"/>
      </w:pPr>
      <w:r w:rsidRPr="00BD5442">
        <w:t xml:space="preserve">Carrie Wadding has </w:t>
      </w:r>
      <w:proofErr w:type="gramStart"/>
      <w:r w:rsidRPr="00BD5442">
        <w:t>been hired</w:t>
      </w:r>
      <w:proofErr w:type="gramEnd"/>
      <w:r w:rsidRPr="00BD5442">
        <w:t xml:space="preserve"> for the position of BEP counselor. Her first day is Monday, June 6, 2022. </w:t>
      </w:r>
    </w:p>
    <w:p w14:paraId="45D018E7" w14:textId="77777777" w:rsidR="00BD5442" w:rsidRPr="00BD5442" w:rsidRDefault="00BD5442" w:rsidP="00BD5442">
      <w:pPr>
        <w:pStyle w:val="ListParagraph"/>
        <w:numPr>
          <w:ilvl w:val="0"/>
          <w:numId w:val="34"/>
        </w:numPr>
        <w:spacing w:after="160" w:line="259" w:lineRule="auto"/>
      </w:pPr>
      <w:r w:rsidRPr="00BD5442">
        <w:t xml:space="preserve">The BEP Executive Officer 1 position was reposted due to lack of applicants. The </w:t>
      </w:r>
      <w:proofErr w:type="gramStart"/>
      <w:r w:rsidRPr="00BD5442">
        <w:t>2</w:t>
      </w:r>
      <w:r w:rsidRPr="00BD5442">
        <w:rPr>
          <w:vertAlign w:val="superscript"/>
        </w:rPr>
        <w:t>nd</w:t>
      </w:r>
      <w:proofErr w:type="gramEnd"/>
      <w:r w:rsidRPr="00BD5442">
        <w:t xml:space="preserve"> posting closed, and we are in the interview process. </w:t>
      </w:r>
    </w:p>
    <w:p w14:paraId="102B9A1F" w14:textId="727E5A63" w:rsidR="00C1421E" w:rsidRPr="00BD5442" w:rsidRDefault="00BD5442" w:rsidP="009903E1">
      <w:pPr>
        <w:pStyle w:val="ListParagraph"/>
        <w:numPr>
          <w:ilvl w:val="0"/>
          <w:numId w:val="34"/>
        </w:numPr>
        <w:spacing w:after="160" w:line="259" w:lineRule="auto"/>
      </w:pPr>
      <w:r w:rsidRPr="00BD5442">
        <w:t xml:space="preserve">We have reposted the Employment Supports Specialist position due to lack of applicants. The post has </w:t>
      </w:r>
      <w:proofErr w:type="gramStart"/>
      <w:r w:rsidRPr="00BD5442">
        <w:t>been extended</w:t>
      </w:r>
      <w:proofErr w:type="gramEnd"/>
      <w:r w:rsidRPr="00BD5442">
        <w:t xml:space="preserve"> for two weeks. </w:t>
      </w:r>
      <w:r w:rsidRPr="00BD5442">
        <w:br/>
      </w:r>
    </w:p>
    <w:p w14:paraId="0FC40B2C" w14:textId="6834A6F1" w:rsidR="00863DF4" w:rsidRPr="00BD5442" w:rsidRDefault="00BD5442" w:rsidP="009903E1">
      <w:pPr>
        <w:pStyle w:val="Heading1"/>
        <w:spacing w:before="0"/>
        <w:rPr>
          <w:b w:val="0"/>
        </w:rPr>
      </w:pPr>
      <w:r w:rsidRPr="00BD5442">
        <w:lastRenderedPageBreak/>
        <w:t>Program Updates</w:t>
      </w:r>
    </w:p>
    <w:p w14:paraId="6EED5519" w14:textId="77777777" w:rsidR="00863DF4" w:rsidRPr="00BD5442" w:rsidRDefault="00863DF4" w:rsidP="009903E1">
      <w:pPr>
        <w:rPr>
          <w:b/>
          <w:szCs w:val="28"/>
        </w:rPr>
      </w:pPr>
    </w:p>
    <w:p w14:paraId="52DB1744" w14:textId="77777777" w:rsidR="00BD5442" w:rsidRPr="00BD5442" w:rsidRDefault="00BD5442" w:rsidP="00BD5442">
      <w:pPr>
        <w:autoSpaceDE w:val="0"/>
        <w:autoSpaceDN w:val="0"/>
        <w:adjustRightInd w:val="0"/>
        <w:rPr>
          <w:rFonts w:cs="Arial"/>
          <w:bCs/>
          <w:color w:val="000000"/>
          <w:szCs w:val="28"/>
        </w:rPr>
      </w:pPr>
      <w:r w:rsidRPr="00BD5442">
        <w:rPr>
          <w:rFonts w:cs="Arial"/>
          <w:b/>
          <w:bCs/>
          <w:color w:val="000000"/>
          <w:szCs w:val="28"/>
        </w:rPr>
        <w:t xml:space="preserve">Client Outcomes: </w:t>
      </w:r>
      <w:r w:rsidRPr="00BD5442">
        <w:rPr>
          <w:rFonts w:cs="Arial"/>
          <w:bCs/>
          <w:color w:val="000000"/>
          <w:szCs w:val="28"/>
        </w:rPr>
        <w:t xml:space="preserve">Since the start of the program year, counselors successfully closed 27 VR cases in competitive and integrated employment. Individuals have closed in the following positions since April 2022: auditor, clergy/pastor, cook, orientation and mobility instructor, property manager, secretary, stocker, and youth services worker. The average weekly earnings for these individuals was $452.00, averaging 28.75 hours per week. There are currently </w:t>
      </w:r>
      <w:proofErr w:type="gramStart"/>
      <w:r w:rsidRPr="00BD5442">
        <w:rPr>
          <w:rFonts w:cs="Arial"/>
          <w:bCs/>
          <w:color w:val="000000"/>
          <w:szCs w:val="28"/>
        </w:rPr>
        <w:t>24</w:t>
      </w:r>
      <w:proofErr w:type="gramEnd"/>
      <w:r w:rsidRPr="00BD5442">
        <w:rPr>
          <w:rFonts w:cs="Arial"/>
          <w:bCs/>
          <w:color w:val="000000"/>
          <w:szCs w:val="28"/>
        </w:rPr>
        <w:t xml:space="preserve"> individuals working in positions that meets their employment goals. </w:t>
      </w:r>
    </w:p>
    <w:p w14:paraId="3A186A43" w14:textId="77777777" w:rsidR="00BD5442" w:rsidRPr="00BD5442" w:rsidRDefault="00BD5442" w:rsidP="00BD5442">
      <w:pPr>
        <w:autoSpaceDE w:val="0"/>
        <w:autoSpaceDN w:val="0"/>
        <w:adjustRightInd w:val="0"/>
        <w:rPr>
          <w:rFonts w:cs="Arial"/>
          <w:b/>
          <w:bCs/>
          <w:color w:val="000000"/>
          <w:szCs w:val="28"/>
        </w:rPr>
      </w:pPr>
    </w:p>
    <w:p w14:paraId="55B16F05" w14:textId="77777777" w:rsidR="00BD5442" w:rsidRPr="00BD5442" w:rsidRDefault="00BD5442" w:rsidP="00BD5442">
      <w:pPr>
        <w:spacing w:after="240"/>
        <w:rPr>
          <w:szCs w:val="28"/>
        </w:rPr>
      </w:pPr>
      <w:r w:rsidRPr="00BD5442">
        <w:rPr>
          <w:b/>
          <w:bCs/>
        </w:rPr>
        <w:t xml:space="preserve">Comprehensive Statewide Needs Assessment: </w:t>
      </w:r>
      <w:r w:rsidRPr="00BD5442">
        <w:t xml:space="preserve">As shared at the March Commission Board Meeting, IDB is partnering with Interwork Institute at San Diego State University to conduct our triennial Comprehensive Statewide Needs Assessment (CSNA). </w:t>
      </w:r>
      <w:r w:rsidRPr="00BD5442">
        <w:rPr>
          <w:szCs w:val="28"/>
        </w:rPr>
        <w:t xml:space="preserve">During the week of June 20, 2022, the project director will be conducting </w:t>
      </w:r>
      <w:proofErr w:type="gramStart"/>
      <w:r w:rsidRPr="00BD5442">
        <w:rPr>
          <w:szCs w:val="28"/>
        </w:rPr>
        <w:t>several</w:t>
      </w:r>
      <w:proofErr w:type="gramEnd"/>
      <w:r w:rsidRPr="00BD5442">
        <w:rPr>
          <w:szCs w:val="28"/>
        </w:rPr>
        <w:t xml:space="preserve"> focus groups and information interviews. Surveys will </w:t>
      </w:r>
      <w:proofErr w:type="gramStart"/>
      <w:r w:rsidRPr="00BD5442">
        <w:rPr>
          <w:szCs w:val="28"/>
        </w:rPr>
        <w:t>be sent</w:t>
      </w:r>
      <w:proofErr w:type="gramEnd"/>
      <w:r w:rsidRPr="00BD5442">
        <w:rPr>
          <w:szCs w:val="28"/>
        </w:rPr>
        <w:t xml:space="preserve"> out to former and current clients, agency staff, businesses, and partners. </w:t>
      </w:r>
    </w:p>
    <w:p w14:paraId="12FCF520" w14:textId="77777777" w:rsidR="00BD5442" w:rsidRPr="00BD5442" w:rsidRDefault="00BD5442" w:rsidP="00BD5442">
      <w:pPr>
        <w:spacing w:after="240"/>
        <w:rPr>
          <w:szCs w:val="28"/>
        </w:rPr>
      </w:pPr>
      <w:r w:rsidRPr="00BD5442">
        <w:rPr>
          <w:b/>
          <w:bCs/>
          <w:szCs w:val="28"/>
        </w:rPr>
        <w:t xml:space="preserve">Unified State Plan: </w:t>
      </w:r>
      <w:r w:rsidRPr="00BD5442">
        <w:rPr>
          <w:szCs w:val="28"/>
        </w:rPr>
        <w:t xml:space="preserve">We completed our portion of the modifications of the Unified State Plan. The Unified State Plan is now under review by our federal partner agencies. </w:t>
      </w:r>
    </w:p>
    <w:p w14:paraId="0D548C18" w14:textId="77777777" w:rsidR="00BD5442" w:rsidRPr="00BD5442" w:rsidRDefault="00BD5442" w:rsidP="00BD5442">
      <w:pPr>
        <w:spacing w:after="240"/>
        <w:rPr>
          <w:szCs w:val="28"/>
        </w:rPr>
      </w:pPr>
      <w:r w:rsidRPr="00BD5442">
        <w:rPr>
          <w:b/>
          <w:bCs/>
          <w:szCs w:val="28"/>
        </w:rPr>
        <w:t xml:space="preserve">Transition Services: </w:t>
      </w:r>
      <w:r w:rsidRPr="00BD5442">
        <w:rPr>
          <w:szCs w:val="28"/>
        </w:rPr>
        <w:t xml:space="preserve">During this past quarter we have had </w:t>
      </w:r>
      <w:proofErr w:type="gramStart"/>
      <w:r w:rsidRPr="00BD5442">
        <w:rPr>
          <w:szCs w:val="28"/>
        </w:rPr>
        <w:t>a number of</w:t>
      </w:r>
      <w:proofErr w:type="gramEnd"/>
      <w:r w:rsidRPr="00BD5442">
        <w:rPr>
          <w:szCs w:val="28"/>
        </w:rPr>
        <w:t xml:space="preserve"> counselors and teachers attending IEP and other transition planning meetings for students. Counselors have also been </w:t>
      </w:r>
      <w:proofErr w:type="gramStart"/>
      <w:r w:rsidRPr="00BD5442">
        <w:rPr>
          <w:szCs w:val="28"/>
        </w:rPr>
        <w:t>working</w:t>
      </w:r>
      <w:proofErr w:type="gramEnd"/>
      <w:r w:rsidRPr="00BD5442">
        <w:rPr>
          <w:szCs w:val="28"/>
        </w:rPr>
        <w:t xml:space="preserve"> with partner programs and employers to identify summer transition programs and work experience opportunities for students. </w:t>
      </w:r>
    </w:p>
    <w:p w14:paraId="7F8F226C" w14:textId="77777777" w:rsidR="00BD5442" w:rsidRPr="00372622" w:rsidRDefault="00BD5442" w:rsidP="00BD5442">
      <w:pPr>
        <w:spacing w:after="240"/>
        <w:rPr>
          <w:szCs w:val="28"/>
        </w:rPr>
      </w:pPr>
      <w:r w:rsidRPr="00BD5442">
        <w:rPr>
          <w:b/>
          <w:bCs/>
          <w:szCs w:val="28"/>
        </w:rPr>
        <w:t xml:space="preserve">New Programs: </w:t>
      </w:r>
      <w:r w:rsidRPr="00BD5442">
        <w:rPr>
          <w:szCs w:val="28"/>
        </w:rPr>
        <w:t xml:space="preserve">We are partnering with Dale Carnegie to provide instruction in self-advocacy and workplace readiness training to students eligible for pre-employment transition services. This program will </w:t>
      </w:r>
      <w:proofErr w:type="gramStart"/>
      <w:r w:rsidRPr="00BD5442">
        <w:rPr>
          <w:szCs w:val="28"/>
        </w:rPr>
        <w:t>be held</w:t>
      </w:r>
      <w:proofErr w:type="gramEnd"/>
      <w:r w:rsidRPr="00BD5442">
        <w:rPr>
          <w:szCs w:val="28"/>
        </w:rPr>
        <w:t xml:space="preserve"> virtually in July. We have also developed a partnership with virtualjobshadow.com to provide additional opportunities for additional career exploration and workplace readiness training.</w:t>
      </w:r>
      <w:r>
        <w:rPr>
          <w:szCs w:val="28"/>
        </w:rPr>
        <w:t xml:space="preserve"> </w:t>
      </w:r>
    </w:p>
    <w:p w14:paraId="066D11BB" w14:textId="77777777" w:rsidR="00BB0C28" w:rsidRPr="00385C34" w:rsidRDefault="00BB0C28" w:rsidP="00BD5442">
      <w:pPr>
        <w:autoSpaceDE w:val="0"/>
        <w:autoSpaceDN w:val="0"/>
        <w:adjustRightInd w:val="0"/>
        <w:rPr>
          <w:color w:val="000000"/>
        </w:rPr>
      </w:pPr>
    </w:p>
    <w:sectPr w:rsidR="00BB0C28" w:rsidRPr="00385C34" w:rsidSect="00886F29">
      <w:footerReference w:type="default" r:id="rId15"/>
      <w:pgSz w:w="12240" w:h="15840" w:code="1"/>
      <w:pgMar w:top="1080" w:right="1080" w:bottom="720" w:left="1080" w:header="720" w:footer="36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06E6" w14:textId="77777777" w:rsidR="00BA6D55" w:rsidRDefault="00BA6D55" w:rsidP="001C1D2E">
      <w:r>
        <w:separator/>
      </w:r>
    </w:p>
  </w:endnote>
  <w:endnote w:type="continuationSeparator" w:id="0">
    <w:p w14:paraId="0483D91F" w14:textId="77777777" w:rsidR="00BA6D55" w:rsidRDefault="00BA6D55" w:rsidP="001C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223708"/>
      <w:docPartObj>
        <w:docPartGallery w:val="Page Numbers (Bottom of Page)"/>
        <w:docPartUnique/>
      </w:docPartObj>
    </w:sdtPr>
    <w:sdtEndPr>
      <w:rPr>
        <w:noProof/>
      </w:rPr>
    </w:sdtEndPr>
    <w:sdtContent>
      <w:p w14:paraId="4D65DBA6" w14:textId="77777777" w:rsidR="001C1D2E" w:rsidRDefault="001C1D2E">
        <w:pPr>
          <w:pStyle w:val="Footer"/>
          <w:jc w:val="right"/>
        </w:pPr>
        <w:r>
          <w:fldChar w:fldCharType="begin"/>
        </w:r>
        <w:r>
          <w:instrText xml:space="preserve"> PAGE   \* MERGEFORMAT </w:instrText>
        </w:r>
        <w:r>
          <w:fldChar w:fldCharType="separate"/>
        </w:r>
        <w:r w:rsidR="002A021D">
          <w:rPr>
            <w:noProof/>
          </w:rPr>
          <w:t>14</w:t>
        </w:r>
        <w:r>
          <w:rPr>
            <w:noProof/>
          </w:rPr>
          <w:fldChar w:fldCharType="end"/>
        </w:r>
      </w:p>
    </w:sdtContent>
  </w:sdt>
  <w:p w14:paraId="57A85FD9" w14:textId="77777777" w:rsidR="001C1D2E" w:rsidRDefault="001C1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E6B6" w14:textId="77777777" w:rsidR="00BA6D55" w:rsidRDefault="00BA6D55" w:rsidP="001C1D2E">
      <w:r>
        <w:separator/>
      </w:r>
    </w:p>
  </w:footnote>
  <w:footnote w:type="continuationSeparator" w:id="0">
    <w:p w14:paraId="2D8AA1E1" w14:textId="77777777" w:rsidR="00BA6D55" w:rsidRDefault="00BA6D55" w:rsidP="001C1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381"/>
    <w:multiLevelType w:val="hybridMultilevel"/>
    <w:tmpl w:val="2EC81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84993"/>
    <w:multiLevelType w:val="hybridMultilevel"/>
    <w:tmpl w:val="A30C8636"/>
    <w:lvl w:ilvl="0" w:tplc="E590473E">
      <w:start w:val="1"/>
      <w:numFmt w:val="decimal"/>
      <w:lvlText w:val="%1."/>
      <w:lvlJc w:val="left"/>
      <w:pPr>
        <w:ind w:left="360" w:hanging="360"/>
      </w:pPr>
      <w:rPr>
        <w:rFonts w:ascii="Arial" w:hAnsi="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3F51D3"/>
    <w:multiLevelType w:val="hybridMultilevel"/>
    <w:tmpl w:val="8804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E3826"/>
    <w:multiLevelType w:val="hybridMultilevel"/>
    <w:tmpl w:val="80D02E9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36125D"/>
    <w:multiLevelType w:val="hybridMultilevel"/>
    <w:tmpl w:val="5CEAD1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6" w15:restartNumberingAfterBreak="0">
    <w:nsid w:val="1E1F3242"/>
    <w:multiLevelType w:val="hybridMultilevel"/>
    <w:tmpl w:val="7C9A8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5D104E"/>
    <w:multiLevelType w:val="hybridMultilevel"/>
    <w:tmpl w:val="6E66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4209E5"/>
    <w:multiLevelType w:val="hybridMultilevel"/>
    <w:tmpl w:val="07AE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D1EC5"/>
    <w:multiLevelType w:val="hybridMultilevel"/>
    <w:tmpl w:val="57909526"/>
    <w:lvl w:ilvl="0" w:tplc="E590473E">
      <w:start w:val="1"/>
      <w:numFmt w:val="decimal"/>
      <w:lvlText w:val="%1."/>
      <w:lvlJc w:val="left"/>
      <w:pPr>
        <w:ind w:left="360" w:hanging="360"/>
      </w:pPr>
      <w:rPr>
        <w:rFonts w:ascii="Arial" w:hAnsi="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03147A"/>
    <w:multiLevelType w:val="hybridMultilevel"/>
    <w:tmpl w:val="7C1231B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383B60"/>
    <w:multiLevelType w:val="hybridMultilevel"/>
    <w:tmpl w:val="0A9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44BCA"/>
    <w:multiLevelType w:val="hybridMultilevel"/>
    <w:tmpl w:val="A748E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393F9F"/>
    <w:multiLevelType w:val="hybridMultilevel"/>
    <w:tmpl w:val="0340FFF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EB7603"/>
    <w:multiLevelType w:val="hybridMultilevel"/>
    <w:tmpl w:val="63287A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6B1A00"/>
    <w:multiLevelType w:val="hybridMultilevel"/>
    <w:tmpl w:val="6B94832A"/>
    <w:lvl w:ilvl="0" w:tplc="B5D438D2">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36D1BBB"/>
    <w:multiLevelType w:val="hybridMultilevel"/>
    <w:tmpl w:val="173CD02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CA0CFD"/>
    <w:multiLevelType w:val="hybridMultilevel"/>
    <w:tmpl w:val="F4867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8" w15:restartNumberingAfterBreak="0">
    <w:nsid w:val="39041570"/>
    <w:multiLevelType w:val="hybridMultilevel"/>
    <w:tmpl w:val="3BAC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22CB2"/>
    <w:multiLevelType w:val="hybridMultilevel"/>
    <w:tmpl w:val="CE7AD8D6"/>
    <w:lvl w:ilvl="0" w:tplc="04090001">
      <w:start w:val="1"/>
      <w:numFmt w:val="bullet"/>
      <w:lvlText w:val=""/>
      <w:lvlJc w:val="left"/>
      <w:pPr>
        <w:ind w:left="720" w:hanging="360"/>
      </w:pPr>
      <w:rPr>
        <w:rFonts w:ascii="Symbol" w:hAnsi="Symbol" w:hint="default"/>
      </w:rPr>
    </w:lvl>
    <w:lvl w:ilvl="1" w:tplc="31FE6BA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E56BD"/>
    <w:multiLevelType w:val="hybridMultilevel"/>
    <w:tmpl w:val="BCF4941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AB3165"/>
    <w:multiLevelType w:val="hybridMultilevel"/>
    <w:tmpl w:val="4B8E0AA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790093"/>
    <w:multiLevelType w:val="hybridMultilevel"/>
    <w:tmpl w:val="87CC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1225E"/>
    <w:multiLevelType w:val="hybridMultilevel"/>
    <w:tmpl w:val="532E5B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F117B93"/>
    <w:multiLevelType w:val="hybridMultilevel"/>
    <w:tmpl w:val="03B46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195F57"/>
    <w:multiLevelType w:val="hybridMultilevel"/>
    <w:tmpl w:val="9852FD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B77B45"/>
    <w:multiLevelType w:val="hybridMultilevel"/>
    <w:tmpl w:val="A90E0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45249F"/>
    <w:multiLevelType w:val="hybridMultilevel"/>
    <w:tmpl w:val="682CD33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E378B7"/>
    <w:multiLevelType w:val="hybridMultilevel"/>
    <w:tmpl w:val="8C90F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823A7B"/>
    <w:multiLevelType w:val="hybridMultilevel"/>
    <w:tmpl w:val="893E9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30323F"/>
    <w:multiLevelType w:val="hybridMultilevel"/>
    <w:tmpl w:val="9D544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75542C"/>
    <w:multiLevelType w:val="hybridMultilevel"/>
    <w:tmpl w:val="EC4A5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4B6079"/>
    <w:multiLevelType w:val="hybridMultilevel"/>
    <w:tmpl w:val="9E882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9E2232"/>
    <w:multiLevelType w:val="hybridMultilevel"/>
    <w:tmpl w:val="10224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5518648">
    <w:abstractNumId w:val="17"/>
  </w:num>
  <w:num w:numId="2" w16cid:durableId="1400909033">
    <w:abstractNumId w:val="25"/>
  </w:num>
  <w:num w:numId="3" w16cid:durableId="596134553">
    <w:abstractNumId w:val="5"/>
  </w:num>
  <w:num w:numId="4" w16cid:durableId="53743741">
    <w:abstractNumId w:val="23"/>
  </w:num>
  <w:num w:numId="5" w16cid:durableId="28268047">
    <w:abstractNumId w:val="7"/>
  </w:num>
  <w:num w:numId="6" w16cid:durableId="1138454293">
    <w:abstractNumId w:val="15"/>
  </w:num>
  <w:num w:numId="7" w16cid:durableId="395130172">
    <w:abstractNumId w:val="14"/>
  </w:num>
  <w:num w:numId="8" w16cid:durableId="292685048">
    <w:abstractNumId w:val="24"/>
  </w:num>
  <w:num w:numId="9" w16cid:durableId="1866407578">
    <w:abstractNumId w:val="0"/>
  </w:num>
  <w:num w:numId="10" w16cid:durableId="671102552">
    <w:abstractNumId w:val="26"/>
  </w:num>
  <w:num w:numId="11" w16cid:durableId="366223285">
    <w:abstractNumId w:val="30"/>
  </w:num>
  <w:num w:numId="12" w16cid:durableId="710224507">
    <w:abstractNumId w:val="12"/>
  </w:num>
  <w:num w:numId="13" w16cid:durableId="263349665">
    <w:abstractNumId w:val="31"/>
  </w:num>
  <w:num w:numId="14" w16cid:durableId="198780591">
    <w:abstractNumId w:val="28"/>
  </w:num>
  <w:num w:numId="15" w16cid:durableId="847016519">
    <w:abstractNumId w:val="32"/>
  </w:num>
  <w:num w:numId="16" w16cid:durableId="166604265">
    <w:abstractNumId w:val="33"/>
  </w:num>
  <w:num w:numId="17" w16cid:durableId="1540360034">
    <w:abstractNumId w:val="29"/>
  </w:num>
  <w:num w:numId="18" w16cid:durableId="903686755">
    <w:abstractNumId w:val="13"/>
  </w:num>
  <w:num w:numId="19" w16cid:durableId="1858232901">
    <w:abstractNumId w:val="3"/>
  </w:num>
  <w:num w:numId="20" w16cid:durableId="1580289340">
    <w:abstractNumId w:val="22"/>
  </w:num>
  <w:num w:numId="21" w16cid:durableId="901015703">
    <w:abstractNumId w:val="6"/>
  </w:num>
  <w:num w:numId="22" w16cid:durableId="1843885870">
    <w:abstractNumId w:val="2"/>
  </w:num>
  <w:num w:numId="23" w16cid:durableId="569461788">
    <w:abstractNumId w:val="8"/>
  </w:num>
  <w:num w:numId="24" w16cid:durableId="1324746669">
    <w:abstractNumId w:val="18"/>
  </w:num>
  <w:num w:numId="25" w16cid:durableId="1011105409">
    <w:abstractNumId w:val="9"/>
  </w:num>
  <w:num w:numId="26" w16cid:durableId="1963069610">
    <w:abstractNumId w:val="1"/>
  </w:num>
  <w:num w:numId="27" w16cid:durableId="1494640866">
    <w:abstractNumId w:val="19"/>
  </w:num>
  <w:num w:numId="28" w16cid:durableId="1312908819">
    <w:abstractNumId w:val="20"/>
  </w:num>
  <w:num w:numId="29" w16cid:durableId="905608203">
    <w:abstractNumId w:val="16"/>
  </w:num>
  <w:num w:numId="30" w16cid:durableId="520631983">
    <w:abstractNumId w:val="4"/>
  </w:num>
  <w:num w:numId="31" w16cid:durableId="149832597">
    <w:abstractNumId w:val="21"/>
  </w:num>
  <w:num w:numId="32" w16cid:durableId="1906837936">
    <w:abstractNumId w:val="27"/>
  </w:num>
  <w:num w:numId="33" w16cid:durableId="522211309">
    <w:abstractNumId w:val="10"/>
  </w:num>
  <w:num w:numId="34" w16cid:durableId="97799485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12"/>
    <w:rsid w:val="000070B3"/>
    <w:rsid w:val="000161B4"/>
    <w:rsid w:val="000178CA"/>
    <w:rsid w:val="00033049"/>
    <w:rsid w:val="00035CD9"/>
    <w:rsid w:val="00072914"/>
    <w:rsid w:val="0008565F"/>
    <w:rsid w:val="00085DAC"/>
    <w:rsid w:val="000C456B"/>
    <w:rsid w:val="000D2AC9"/>
    <w:rsid w:val="000D46BB"/>
    <w:rsid w:val="000E4CED"/>
    <w:rsid w:val="00111DB3"/>
    <w:rsid w:val="00112F1D"/>
    <w:rsid w:val="00123A03"/>
    <w:rsid w:val="00134D6F"/>
    <w:rsid w:val="00184654"/>
    <w:rsid w:val="001A2751"/>
    <w:rsid w:val="001B660E"/>
    <w:rsid w:val="001C1D2E"/>
    <w:rsid w:val="001D415A"/>
    <w:rsid w:val="001D54C5"/>
    <w:rsid w:val="001D6DC7"/>
    <w:rsid w:val="001F1931"/>
    <w:rsid w:val="001F6AF1"/>
    <w:rsid w:val="00204EC2"/>
    <w:rsid w:val="00214A85"/>
    <w:rsid w:val="00220844"/>
    <w:rsid w:val="00290D8D"/>
    <w:rsid w:val="00297FDE"/>
    <w:rsid w:val="002A021D"/>
    <w:rsid w:val="002A0FBB"/>
    <w:rsid w:val="002B216C"/>
    <w:rsid w:val="002D676B"/>
    <w:rsid w:val="002E13E4"/>
    <w:rsid w:val="002E6910"/>
    <w:rsid w:val="00300AF1"/>
    <w:rsid w:val="00301A33"/>
    <w:rsid w:val="00302E55"/>
    <w:rsid w:val="003062F2"/>
    <w:rsid w:val="00307499"/>
    <w:rsid w:val="00310677"/>
    <w:rsid w:val="0033023A"/>
    <w:rsid w:val="003372CD"/>
    <w:rsid w:val="003601D3"/>
    <w:rsid w:val="00385C34"/>
    <w:rsid w:val="00394822"/>
    <w:rsid w:val="003A3444"/>
    <w:rsid w:val="003A3D07"/>
    <w:rsid w:val="003B27DF"/>
    <w:rsid w:val="003B2A31"/>
    <w:rsid w:val="003E2465"/>
    <w:rsid w:val="00425B0A"/>
    <w:rsid w:val="004327EC"/>
    <w:rsid w:val="004715CE"/>
    <w:rsid w:val="00483036"/>
    <w:rsid w:val="00484A0E"/>
    <w:rsid w:val="00492B7B"/>
    <w:rsid w:val="004A3B45"/>
    <w:rsid w:val="004A56A8"/>
    <w:rsid w:val="00503223"/>
    <w:rsid w:val="00525411"/>
    <w:rsid w:val="00525F40"/>
    <w:rsid w:val="00534F6C"/>
    <w:rsid w:val="00537C5D"/>
    <w:rsid w:val="00546A02"/>
    <w:rsid w:val="00560DCE"/>
    <w:rsid w:val="005716CF"/>
    <w:rsid w:val="00571D40"/>
    <w:rsid w:val="00572735"/>
    <w:rsid w:val="005B1A9B"/>
    <w:rsid w:val="005C0B8B"/>
    <w:rsid w:val="005D17ED"/>
    <w:rsid w:val="005E1BB0"/>
    <w:rsid w:val="005F20A5"/>
    <w:rsid w:val="005F3195"/>
    <w:rsid w:val="005F48B3"/>
    <w:rsid w:val="006060BC"/>
    <w:rsid w:val="00612A3F"/>
    <w:rsid w:val="00636BC3"/>
    <w:rsid w:val="0063711B"/>
    <w:rsid w:val="0064072F"/>
    <w:rsid w:val="00646EBE"/>
    <w:rsid w:val="00651A3A"/>
    <w:rsid w:val="00656863"/>
    <w:rsid w:val="00672A11"/>
    <w:rsid w:val="006739D4"/>
    <w:rsid w:val="00681630"/>
    <w:rsid w:val="006831F6"/>
    <w:rsid w:val="00685746"/>
    <w:rsid w:val="00690965"/>
    <w:rsid w:val="006966C9"/>
    <w:rsid w:val="006A009D"/>
    <w:rsid w:val="006A7286"/>
    <w:rsid w:val="006B685E"/>
    <w:rsid w:val="006E1CC2"/>
    <w:rsid w:val="006E625F"/>
    <w:rsid w:val="006E6ECC"/>
    <w:rsid w:val="006F77AF"/>
    <w:rsid w:val="007012B7"/>
    <w:rsid w:val="007142CE"/>
    <w:rsid w:val="007215C3"/>
    <w:rsid w:val="00722563"/>
    <w:rsid w:val="007448C5"/>
    <w:rsid w:val="00776C67"/>
    <w:rsid w:val="00786AB5"/>
    <w:rsid w:val="00794E61"/>
    <w:rsid w:val="007A1ADF"/>
    <w:rsid w:val="007A6D1C"/>
    <w:rsid w:val="007B113F"/>
    <w:rsid w:val="007B28E6"/>
    <w:rsid w:val="007B7E92"/>
    <w:rsid w:val="007D1ECA"/>
    <w:rsid w:val="007D25CA"/>
    <w:rsid w:val="007E75E5"/>
    <w:rsid w:val="007F01A7"/>
    <w:rsid w:val="007F6468"/>
    <w:rsid w:val="007F733F"/>
    <w:rsid w:val="008145BC"/>
    <w:rsid w:val="00815E2B"/>
    <w:rsid w:val="0082746F"/>
    <w:rsid w:val="008320B7"/>
    <w:rsid w:val="00836E9F"/>
    <w:rsid w:val="00854BA4"/>
    <w:rsid w:val="0085612F"/>
    <w:rsid w:val="00863DF4"/>
    <w:rsid w:val="00873E20"/>
    <w:rsid w:val="00886F29"/>
    <w:rsid w:val="008B13BB"/>
    <w:rsid w:val="008B7255"/>
    <w:rsid w:val="008C3BDF"/>
    <w:rsid w:val="008C45C3"/>
    <w:rsid w:val="008D3A59"/>
    <w:rsid w:val="009060DD"/>
    <w:rsid w:val="00915A9F"/>
    <w:rsid w:val="00923069"/>
    <w:rsid w:val="009271FE"/>
    <w:rsid w:val="009433D8"/>
    <w:rsid w:val="009436E3"/>
    <w:rsid w:val="00955626"/>
    <w:rsid w:val="0097693A"/>
    <w:rsid w:val="009903E1"/>
    <w:rsid w:val="009923E6"/>
    <w:rsid w:val="009927EF"/>
    <w:rsid w:val="009B124E"/>
    <w:rsid w:val="009B64C8"/>
    <w:rsid w:val="009F458B"/>
    <w:rsid w:val="00A0425D"/>
    <w:rsid w:val="00A1795D"/>
    <w:rsid w:val="00A22E5B"/>
    <w:rsid w:val="00A34966"/>
    <w:rsid w:val="00A35BDE"/>
    <w:rsid w:val="00A4495C"/>
    <w:rsid w:val="00A534B2"/>
    <w:rsid w:val="00A65735"/>
    <w:rsid w:val="00A705F8"/>
    <w:rsid w:val="00A73527"/>
    <w:rsid w:val="00A9461B"/>
    <w:rsid w:val="00A9576F"/>
    <w:rsid w:val="00AB0B9E"/>
    <w:rsid w:val="00AB1612"/>
    <w:rsid w:val="00AD10E3"/>
    <w:rsid w:val="00AE0051"/>
    <w:rsid w:val="00AF376D"/>
    <w:rsid w:val="00B04717"/>
    <w:rsid w:val="00B07C8E"/>
    <w:rsid w:val="00B1065A"/>
    <w:rsid w:val="00B213D6"/>
    <w:rsid w:val="00B21B27"/>
    <w:rsid w:val="00B25B61"/>
    <w:rsid w:val="00B47847"/>
    <w:rsid w:val="00B514A3"/>
    <w:rsid w:val="00B52212"/>
    <w:rsid w:val="00B540F5"/>
    <w:rsid w:val="00B57F68"/>
    <w:rsid w:val="00B74E19"/>
    <w:rsid w:val="00B76312"/>
    <w:rsid w:val="00B85B45"/>
    <w:rsid w:val="00B9627A"/>
    <w:rsid w:val="00BA67F4"/>
    <w:rsid w:val="00BA6D55"/>
    <w:rsid w:val="00BB0C28"/>
    <w:rsid w:val="00BB5BAE"/>
    <w:rsid w:val="00BC365F"/>
    <w:rsid w:val="00BD1B93"/>
    <w:rsid w:val="00BD5442"/>
    <w:rsid w:val="00BE742F"/>
    <w:rsid w:val="00BF5EC2"/>
    <w:rsid w:val="00C07DF0"/>
    <w:rsid w:val="00C1421E"/>
    <w:rsid w:val="00C23208"/>
    <w:rsid w:val="00C33626"/>
    <w:rsid w:val="00C45B47"/>
    <w:rsid w:val="00C60B07"/>
    <w:rsid w:val="00C81705"/>
    <w:rsid w:val="00C827B9"/>
    <w:rsid w:val="00C91C38"/>
    <w:rsid w:val="00C93C7B"/>
    <w:rsid w:val="00C978F1"/>
    <w:rsid w:val="00CB0786"/>
    <w:rsid w:val="00CB25E2"/>
    <w:rsid w:val="00CD2B36"/>
    <w:rsid w:val="00CE5267"/>
    <w:rsid w:val="00CE5BF1"/>
    <w:rsid w:val="00CF444E"/>
    <w:rsid w:val="00CF47DF"/>
    <w:rsid w:val="00D27C2F"/>
    <w:rsid w:val="00D45AE5"/>
    <w:rsid w:val="00D5139F"/>
    <w:rsid w:val="00D66141"/>
    <w:rsid w:val="00D66D2E"/>
    <w:rsid w:val="00D828C6"/>
    <w:rsid w:val="00D95FBC"/>
    <w:rsid w:val="00DB78A0"/>
    <w:rsid w:val="00DC7F11"/>
    <w:rsid w:val="00DD3121"/>
    <w:rsid w:val="00DD64A1"/>
    <w:rsid w:val="00DE22E4"/>
    <w:rsid w:val="00DE2C32"/>
    <w:rsid w:val="00E0544F"/>
    <w:rsid w:val="00E068B0"/>
    <w:rsid w:val="00E1742B"/>
    <w:rsid w:val="00E47B7D"/>
    <w:rsid w:val="00E76EF7"/>
    <w:rsid w:val="00EA7F42"/>
    <w:rsid w:val="00EC4E9D"/>
    <w:rsid w:val="00ED074B"/>
    <w:rsid w:val="00ED5E28"/>
    <w:rsid w:val="00EE5F9F"/>
    <w:rsid w:val="00F13AB4"/>
    <w:rsid w:val="00F354D1"/>
    <w:rsid w:val="00F55BD9"/>
    <w:rsid w:val="00F56964"/>
    <w:rsid w:val="00F61BF7"/>
    <w:rsid w:val="00F915B6"/>
    <w:rsid w:val="00F958D9"/>
    <w:rsid w:val="00FA6598"/>
    <w:rsid w:val="00FA7779"/>
    <w:rsid w:val="00FB686B"/>
    <w:rsid w:val="00FD7531"/>
    <w:rsid w:val="00FE072F"/>
    <w:rsid w:val="00FE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A4D1B5"/>
  <w15:chartTrackingRefBased/>
  <w15:docId w15:val="{C2FDC5EF-9308-47FD-9145-2E5E1261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AF1"/>
    <w:pPr>
      <w:spacing w:after="0" w:line="240" w:lineRule="auto"/>
    </w:pPr>
    <w:rPr>
      <w:rFonts w:ascii="Arial" w:hAnsi="Arial" w:cs="Times New Roman"/>
      <w:sz w:val="28"/>
      <w:szCs w:val="24"/>
    </w:rPr>
  </w:style>
  <w:style w:type="paragraph" w:styleId="Heading1">
    <w:name w:val="heading 1"/>
    <w:basedOn w:val="Normal"/>
    <w:next w:val="Normal"/>
    <w:link w:val="Heading1Char"/>
    <w:uiPriority w:val="9"/>
    <w:qFormat/>
    <w:rsid w:val="00C8170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07C8E"/>
    <w:pPr>
      <w:keepNext/>
      <w:keepLines/>
      <w:spacing w:before="40" w:line="259"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923E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705"/>
    <w:rPr>
      <w:rFonts w:ascii="Arial" w:eastAsiaTheme="majorEastAsia" w:hAnsi="Arial" w:cstheme="majorBidi"/>
      <w:b/>
      <w:sz w:val="32"/>
      <w:szCs w:val="32"/>
    </w:rPr>
  </w:style>
  <w:style w:type="paragraph" w:styleId="Title">
    <w:name w:val="Title"/>
    <w:basedOn w:val="Normal"/>
    <w:next w:val="Normal"/>
    <w:link w:val="TitleChar"/>
    <w:uiPriority w:val="10"/>
    <w:qFormat/>
    <w:rsid w:val="00B07C8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07C8E"/>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B07C8E"/>
    <w:rPr>
      <w:rFonts w:ascii="Arial" w:eastAsiaTheme="majorEastAsia" w:hAnsi="Arial" w:cstheme="majorBidi"/>
      <w:b/>
      <w:sz w:val="28"/>
      <w:szCs w:val="26"/>
    </w:rPr>
  </w:style>
  <w:style w:type="paragraph" w:styleId="ListParagraph">
    <w:name w:val="List Paragraph"/>
    <w:basedOn w:val="Normal"/>
    <w:uiPriority w:val="34"/>
    <w:qFormat/>
    <w:rsid w:val="00134D6F"/>
    <w:pPr>
      <w:numPr>
        <w:numId w:val="6"/>
      </w:numPr>
      <w:ind w:left="360"/>
      <w:contextualSpacing/>
    </w:pPr>
    <w:rPr>
      <w:rFonts w:cstheme="minorBidi"/>
      <w:szCs w:val="22"/>
    </w:rPr>
  </w:style>
  <w:style w:type="paragraph" w:styleId="NormalWeb">
    <w:name w:val="Normal (Web)"/>
    <w:basedOn w:val="Normal"/>
    <w:uiPriority w:val="99"/>
    <w:unhideWhenUsed/>
    <w:rsid w:val="003601D3"/>
    <w:pPr>
      <w:spacing w:before="100" w:beforeAutospacing="1" w:after="100" w:afterAutospacing="1"/>
    </w:pPr>
    <w:rPr>
      <w:rFonts w:eastAsia="Times New Roman"/>
    </w:rPr>
  </w:style>
  <w:style w:type="paragraph" w:styleId="NoSpacing">
    <w:name w:val="No Spacing"/>
    <w:uiPriority w:val="1"/>
    <w:qFormat/>
    <w:rsid w:val="000D46BB"/>
    <w:pPr>
      <w:spacing w:after="0" w:line="240" w:lineRule="auto"/>
    </w:pPr>
  </w:style>
  <w:style w:type="paragraph" w:styleId="BalloonText">
    <w:name w:val="Balloon Text"/>
    <w:basedOn w:val="Normal"/>
    <w:link w:val="BalloonTextChar"/>
    <w:uiPriority w:val="99"/>
    <w:semiHidden/>
    <w:unhideWhenUsed/>
    <w:rsid w:val="000D4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6BB"/>
    <w:rPr>
      <w:rFonts w:ascii="Segoe UI" w:hAnsi="Segoe UI" w:cs="Segoe UI"/>
      <w:sz w:val="18"/>
      <w:szCs w:val="18"/>
    </w:rPr>
  </w:style>
  <w:style w:type="character" w:styleId="Hyperlink">
    <w:name w:val="Hyperlink"/>
    <w:basedOn w:val="DefaultParagraphFont"/>
    <w:uiPriority w:val="99"/>
    <w:unhideWhenUsed/>
    <w:rsid w:val="009923E6"/>
    <w:rPr>
      <w:color w:val="0563C1" w:themeColor="hyperlink"/>
      <w:u w:val="single"/>
    </w:rPr>
  </w:style>
  <w:style w:type="character" w:customStyle="1" w:styleId="Heading3Char">
    <w:name w:val="Heading 3 Char"/>
    <w:basedOn w:val="DefaultParagraphFont"/>
    <w:link w:val="Heading3"/>
    <w:uiPriority w:val="9"/>
    <w:rsid w:val="009923E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9436E3"/>
    <w:rPr>
      <w:color w:val="954F72" w:themeColor="followedHyperlink"/>
      <w:u w:val="single"/>
    </w:rPr>
  </w:style>
  <w:style w:type="paragraph" w:styleId="PlainText">
    <w:name w:val="Plain Text"/>
    <w:basedOn w:val="Normal"/>
    <w:link w:val="PlainTextChar"/>
    <w:uiPriority w:val="99"/>
    <w:semiHidden/>
    <w:unhideWhenUsed/>
    <w:rsid w:val="00A73527"/>
    <w:rPr>
      <w:rFonts w:ascii="Calibri" w:hAnsi="Calibri" w:cstheme="minorBidi"/>
      <w:sz w:val="22"/>
      <w:szCs w:val="21"/>
    </w:rPr>
  </w:style>
  <w:style w:type="character" w:customStyle="1" w:styleId="PlainTextChar">
    <w:name w:val="Plain Text Char"/>
    <w:basedOn w:val="DefaultParagraphFont"/>
    <w:link w:val="PlainText"/>
    <w:uiPriority w:val="99"/>
    <w:semiHidden/>
    <w:rsid w:val="00A73527"/>
    <w:rPr>
      <w:rFonts w:ascii="Calibri" w:hAnsi="Calibri"/>
      <w:szCs w:val="21"/>
    </w:rPr>
  </w:style>
  <w:style w:type="character" w:styleId="Strong">
    <w:name w:val="Strong"/>
    <w:basedOn w:val="DefaultParagraphFont"/>
    <w:uiPriority w:val="22"/>
    <w:qFormat/>
    <w:rsid w:val="00A73527"/>
    <w:rPr>
      <w:b/>
      <w:bCs/>
    </w:rPr>
  </w:style>
  <w:style w:type="character" w:customStyle="1" w:styleId="apple-converted-space">
    <w:name w:val="apple-converted-space"/>
    <w:basedOn w:val="DefaultParagraphFont"/>
    <w:rsid w:val="00A65735"/>
  </w:style>
  <w:style w:type="paragraph" w:styleId="Header">
    <w:name w:val="header"/>
    <w:basedOn w:val="Normal"/>
    <w:link w:val="HeaderChar"/>
    <w:uiPriority w:val="99"/>
    <w:unhideWhenUsed/>
    <w:rsid w:val="001C1D2E"/>
    <w:pPr>
      <w:tabs>
        <w:tab w:val="center" w:pos="4680"/>
        <w:tab w:val="right" w:pos="9360"/>
      </w:tabs>
    </w:pPr>
  </w:style>
  <w:style w:type="character" w:customStyle="1" w:styleId="HeaderChar">
    <w:name w:val="Header Char"/>
    <w:basedOn w:val="DefaultParagraphFont"/>
    <w:link w:val="Header"/>
    <w:uiPriority w:val="99"/>
    <w:rsid w:val="001C1D2E"/>
    <w:rPr>
      <w:rFonts w:ascii="Arial" w:hAnsi="Arial" w:cs="Times New Roman"/>
      <w:sz w:val="28"/>
      <w:szCs w:val="24"/>
    </w:rPr>
  </w:style>
  <w:style w:type="paragraph" w:styleId="Footer">
    <w:name w:val="footer"/>
    <w:basedOn w:val="Normal"/>
    <w:link w:val="FooterChar"/>
    <w:uiPriority w:val="99"/>
    <w:unhideWhenUsed/>
    <w:rsid w:val="001C1D2E"/>
    <w:pPr>
      <w:tabs>
        <w:tab w:val="center" w:pos="4680"/>
        <w:tab w:val="right" w:pos="9360"/>
      </w:tabs>
    </w:pPr>
  </w:style>
  <w:style w:type="character" w:customStyle="1" w:styleId="FooterChar">
    <w:name w:val="Footer Char"/>
    <w:basedOn w:val="DefaultParagraphFont"/>
    <w:link w:val="Footer"/>
    <w:uiPriority w:val="99"/>
    <w:rsid w:val="001C1D2E"/>
    <w:rPr>
      <w:rFonts w:ascii="Arial" w:hAnsi="Arial" w:cs="Times New Roman"/>
      <w:sz w:val="28"/>
      <w:szCs w:val="24"/>
    </w:rPr>
  </w:style>
  <w:style w:type="character" w:customStyle="1" w:styleId="markopknhw9l5">
    <w:name w:val="markopknhw9l5"/>
    <w:basedOn w:val="DefaultParagraphFont"/>
    <w:rsid w:val="00BD1B93"/>
  </w:style>
  <w:style w:type="paragraph" w:customStyle="1" w:styleId="xmsonormal">
    <w:name w:val="x_msonormal"/>
    <w:basedOn w:val="Normal"/>
    <w:rsid w:val="00BB0C28"/>
    <w:rPr>
      <w:rFonts w:ascii="Times New Roman" w:hAnsi="Times New Roman"/>
      <w:sz w:val="24"/>
    </w:rPr>
  </w:style>
  <w:style w:type="character" w:customStyle="1" w:styleId="xapple-converted-space">
    <w:name w:val="x_apple-converted-space"/>
    <w:basedOn w:val="DefaultParagraphFont"/>
    <w:rsid w:val="00BB0C28"/>
  </w:style>
  <w:style w:type="paragraph" w:customStyle="1" w:styleId="font8">
    <w:name w:val="font_8"/>
    <w:basedOn w:val="Normal"/>
    <w:rsid w:val="00E47B7D"/>
    <w:pPr>
      <w:spacing w:before="100" w:beforeAutospacing="1" w:after="100" w:afterAutospacing="1"/>
    </w:pPr>
    <w:rPr>
      <w:rFonts w:ascii="Times New Roman" w:eastAsia="Times New Roman" w:hAnsi="Times New Roman"/>
      <w:sz w:val="24"/>
    </w:rPr>
  </w:style>
  <w:style w:type="paragraph" w:customStyle="1" w:styleId="Default">
    <w:name w:val="Default"/>
    <w:rsid w:val="00385C3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27C2F"/>
    <w:rPr>
      <w:color w:val="605E5C"/>
      <w:shd w:val="clear" w:color="auto" w:fill="E1DFDD"/>
    </w:rPr>
  </w:style>
  <w:style w:type="paragraph" w:styleId="BodyText">
    <w:name w:val="Body Text"/>
    <w:basedOn w:val="Normal"/>
    <w:link w:val="BodyTextChar"/>
    <w:rsid w:val="00A1795D"/>
    <w:rPr>
      <w:rFonts w:ascii="Arial Black" w:eastAsia="Times New Roman" w:hAnsi="Arial Black"/>
    </w:rPr>
  </w:style>
  <w:style w:type="character" w:customStyle="1" w:styleId="BodyTextChar">
    <w:name w:val="Body Text Char"/>
    <w:basedOn w:val="DefaultParagraphFont"/>
    <w:link w:val="BodyText"/>
    <w:rsid w:val="00A1795D"/>
    <w:rPr>
      <w:rFonts w:ascii="Arial Black" w:eastAsia="Times New Roman" w:hAnsi="Arial Black"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989">
      <w:bodyDiv w:val="1"/>
      <w:marLeft w:val="0"/>
      <w:marRight w:val="0"/>
      <w:marTop w:val="0"/>
      <w:marBottom w:val="0"/>
      <w:divBdr>
        <w:top w:val="none" w:sz="0" w:space="0" w:color="auto"/>
        <w:left w:val="none" w:sz="0" w:space="0" w:color="auto"/>
        <w:bottom w:val="none" w:sz="0" w:space="0" w:color="auto"/>
        <w:right w:val="none" w:sz="0" w:space="0" w:color="auto"/>
      </w:divBdr>
    </w:div>
    <w:div w:id="134954238">
      <w:bodyDiv w:val="1"/>
      <w:marLeft w:val="0"/>
      <w:marRight w:val="0"/>
      <w:marTop w:val="0"/>
      <w:marBottom w:val="0"/>
      <w:divBdr>
        <w:top w:val="none" w:sz="0" w:space="0" w:color="auto"/>
        <w:left w:val="none" w:sz="0" w:space="0" w:color="auto"/>
        <w:bottom w:val="none" w:sz="0" w:space="0" w:color="auto"/>
        <w:right w:val="none" w:sz="0" w:space="0" w:color="auto"/>
      </w:divBdr>
    </w:div>
    <w:div w:id="371809014">
      <w:bodyDiv w:val="1"/>
      <w:marLeft w:val="0"/>
      <w:marRight w:val="0"/>
      <w:marTop w:val="0"/>
      <w:marBottom w:val="0"/>
      <w:divBdr>
        <w:top w:val="none" w:sz="0" w:space="0" w:color="auto"/>
        <w:left w:val="none" w:sz="0" w:space="0" w:color="auto"/>
        <w:bottom w:val="none" w:sz="0" w:space="0" w:color="auto"/>
        <w:right w:val="none" w:sz="0" w:space="0" w:color="auto"/>
      </w:divBdr>
    </w:div>
    <w:div w:id="406267704">
      <w:bodyDiv w:val="1"/>
      <w:marLeft w:val="0"/>
      <w:marRight w:val="0"/>
      <w:marTop w:val="0"/>
      <w:marBottom w:val="0"/>
      <w:divBdr>
        <w:top w:val="none" w:sz="0" w:space="0" w:color="auto"/>
        <w:left w:val="none" w:sz="0" w:space="0" w:color="auto"/>
        <w:bottom w:val="none" w:sz="0" w:space="0" w:color="auto"/>
        <w:right w:val="none" w:sz="0" w:space="0" w:color="auto"/>
      </w:divBdr>
    </w:div>
    <w:div w:id="461968188">
      <w:bodyDiv w:val="1"/>
      <w:marLeft w:val="0"/>
      <w:marRight w:val="0"/>
      <w:marTop w:val="0"/>
      <w:marBottom w:val="0"/>
      <w:divBdr>
        <w:top w:val="none" w:sz="0" w:space="0" w:color="auto"/>
        <w:left w:val="none" w:sz="0" w:space="0" w:color="auto"/>
        <w:bottom w:val="none" w:sz="0" w:space="0" w:color="auto"/>
        <w:right w:val="none" w:sz="0" w:space="0" w:color="auto"/>
      </w:divBdr>
    </w:div>
    <w:div w:id="521476176">
      <w:bodyDiv w:val="1"/>
      <w:marLeft w:val="0"/>
      <w:marRight w:val="0"/>
      <w:marTop w:val="0"/>
      <w:marBottom w:val="0"/>
      <w:divBdr>
        <w:top w:val="none" w:sz="0" w:space="0" w:color="auto"/>
        <w:left w:val="none" w:sz="0" w:space="0" w:color="auto"/>
        <w:bottom w:val="none" w:sz="0" w:space="0" w:color="auto"/>
        <w:right w:val="none" w:sz="0" w:space="0" w:color="auto"/>
      </w:divBdr>
    </w:div>
    <w:div w:id="576943051">
      <w:bodyDiv w:val="1"/>
      <w:marLeft w:val="0"/>
      <w:marRight w:val="0"/>
      <w:marTop w:val="0"/>
      <w:marBottom w:val="0"/>
      <w:divBdr>
        <w:top w:val="none" w:sz="0" w:space="0" w:color="auto"/>
        <w:left w:val="none" w:sz="0" w:space="0" w:color="auto"/>
        <w:bottom w:val="none" w:sz="0" w:space="0" w:color="auto"/>
        <w:right w:val="none" w:sz="0" w:space="0" w:color="auto"/>
      </w:divBdr>
    </w:div>
    <w:div w:id="579101645">
      <w:bodyDiv w:val="1"/>
      <w:marLeft w:val="0"/>
      <w:marRight w:val="0"/>
      <w:marTop w:val="0"/>
      <w:marBottom w:val="0"/>
      <w:divBdr>
        <w:top w:val="none" w:sz="0" w:space="0" w:color="auto"/>
        <w:left w:val="none" w:sz="0" w:space="0" w:color="auto"/>
        <w:bottom w:val="none" w:sz="0" w:space="0" w:color="auto"/>
        <w:right w:val="none" w:sz="0" w:space="0" w:color="auto"/>
      </w:divBdr>
    </w:div>
    <w:div w:id="708603620">
      <w:bodyDiv w:val="1"/>
      <w:marLeft w:val="0"/>
      <w:marRight w:val="0"/>
      <w:marTop w:val="0"/>
      <w:marBottom w:val="0"/>
      <w:divBdr>
        <w:top w:val="none" w:sz="0" w:space="0" w:color="auto"/>
        <w:left w:val="none" w:sz="0" w:space="0" w:color="auto"/>
        <w:bottom w:val="none" w:sz="0" w:space="0" w:color="auto"/>
        <w:right w:val="none" w:sz="0" w:space="0" w:color="auto"/>
      </w:divBdr>
    </w:div>
    <w:div w:id="743725018">
      <w:bodyDiv w:val="1"/>
      <w:marLeft w:val="0"/>
      <w:marRight w:val="0"/>
      <w:marTop w:val="0"/>
      <w:marBottom w:val="0"/>
      <w:divBdr>
        <w:top w:val="none" w:sz="0" w:space="0" w:color="auto"/>
        <w:left w:val="none" w:sz="0" w:space="0" w:color="auto"/>
        <w:bottom w:val="none" w:sz="0" w:space="0" w:color="auto"/>
        <w:right w:val="none" w:sz="0" w:space="0" w:color="auto"/>
      </w:divBdr>
    </w:div>
    <w:div w:id="788746859">
      <w:bodyDiv w:val="1"/>
      <w:marLeft w:val="0"/>
      <w:marRight w:val="0"/>
      <w:marTop w:val="0"/>
      <w:marBottom w:val="0"/>
      <w:divBdr>
        <w:top w:val="none" w:sz="0" w:space="0" w:color="auto"/>
        <w:left w:val="none" w:sz="0" w:space="0" w:color="auto"/>
        <w:bottom w:val="none" w:sz="0" w:space="0" w:color="auto"/>
        <w:right w:val="none" w:sz="0" w:space="0" w:color="auto"/>
      </w:divBdr>
    </w:div>
    <w:div w:id="814680503">
      <w:bodyDiv w:val="1"/>
      <w:marLeft w:val="0"/>
      <w:marRight w:val="0"/>
      <w:marTop w:val="0"/>
      <w:marBottom w:val="0"/>
      <w:divBdr>
        <w:top w:val="none" w:sz="0" w:space="0" w:color="auto"/>
        <w:left w:val="none" w:sz="0" w:space="0" w:color="auto"/>
        <w:bottom w:val="none" w:sz="0" w:space="0" w:color="auto"/>
        <w:right w:val="none" w:sz="0" w:space="0" w:color="auto"/>
      </w:divBdr>
    </w:div>
    <w:div w:id="848105451">
      <w:bodyDiv w:val="1"/>
      <w:marLeft w:val="0"/>
      <w:marRight w:val="0"/>
      <w:marTop w:val="0"/>
      <w:marBottom w:val="0"/>
      <w:divBdr>
        <w:top w:val="none" w:sz="0" w:space="0" w:color="auto"/>
        <w:left w:val="none" w:sz="0" w:space="0" w:color="auto"/>
        <w:bottom w:val="none" w:sz="0" w:space="0" w:color="auto"/>
        <w:right w:val="none" w:sz="0" w:space="0" w:color="auto"/>
      </w:divBdr>
    </w:div>
    <w:div w:id="986662370">
      <w:bodyDiv w:val="1"/>
      <w:marLeft w:val="0"/>
      <w:marRight w:val="0"/>
      <w:marTop w:val="0"/>
      <w:marBottom w:val="0"/>
      <w:divBdr>
        <w:top w:val="none" w:sz="0" w:space="0" w:color="auto"/>
        <w:left w:val="none" w:sz="0" w:space="0" w:color="auto"/>
        <w:bottom w:val="none" w:sz="0" w:space="0" w:color="auto"/>
        <w:right w:val="none" w:sz="0" w:space="0" w:color="auto"/>
      </w:divBdr>
    </w:div>
    <w:div w:id="1068460705">
      <w:bodyDiv w:val="1"/>
      <w:marLeft w:val="0"/>
      <w:marRight w:val="0"/>
      <w:marTop w:val="0"/>
      <w:marBottom w:val="0"/>
      <w:divBdr>
        <w:top w:val="none" w:sz="0" w:space="0" w:color="auto"/>
        <w:left w:val="none" w:sz="0" w:space="0" w:color="auto"/>
        <w:bottom w:val="none" w:sz="0" w:space="0" w:color="auto"/>
        <w:right w:val="none" w:sz="0" w:space="0" w:color="auto"/>
      </w:divBdr>
    </w:div>
    <w:div w:id="1079138802">
      <w:bodyDiv w:val="1"/>
      <w:marLeft w:val="0"/>
      <w:marRight w:val="0"/>
      <w:marTop w:val="0"/>
      <w:marBottom w:val="0"/>
      <w:divBdr>
        <w:top w:val="none" w:sz="0" w:space="0" w:color="auto"/>
        <w:left w:val="none" w:sz="0" w:space="0" w:color="auto"/>
        <w:bottom w:val="none" w:sz="0" w:space="0" w:color="auto"/>
        <w:right w:val="none" w:sz="0" w:space="0" w:color="auto"/>
      </w:divBdr>
    </w:div>
    <w:div w:id="1169180081">
      <w:bodyDiv w:val="1"/>
      <w:marLeft w:val="0"/>
      <w:marRight w:val="0"/>
      <w:marTop w:val="0"/>
      <w:marBottom w:val="0"/>
      <w:divBdr>
        <w:top w:val="none" w:sz="0" w:space="0" w:color="auto"/>
        <w:left w:val="none" w:sz="0" w:space="0" w:color="auto"/>
        <w:bottom w:val="none" w:sz="0" w:space="0" w:color="auto"/>
        <w:right w:val="none" w:sz="0" w:space="0" w:color="auto"/>
      </w:divBdr>
    </w:div>
    <w:div w:id="1237471682">
      <w:bodyDiv w:val="1"/>
      <w:marLeft w:val="0"/>
      <w:marRight w:val="0"/>
      <w:marTop w:val="0"/>
      <w:marBottom w:val="0"/>
      <w:divBdr>
        <w:top w:val="none" w:sz="0" w:space="0" w:color="auto"/>
        <w:left w:val="none" w:sz="0" w:space="0" w:color="auto"/>
        <w:bottom w:val="none" w:sz="0" w:space="0" w:color="auto"/>
        <w:right w:val="none" w:sz="0" w:space="0" w:color="auto"/>
      </w:divBdr>
    </w:div>
    <w:div w:id="1416169409">
      <w:bodyDiv w:val="1"/>
      <w:marLeft w:val="0"/>
      <w:marRight w:val="0"/>
      <w:marTop w:val="0"/>
      <w:marBottom w:val="0"/>
      <w:divBdr>
        <w:top w:val="none" w:sz="0" w:space="0" w:color="auto"/>
        <w:left w:val="none" w:sz="0" w:space="0" w:color="auto"/>
        <w:bottom w:val="none" w:sz="0" w:space="0" w:color="auto"/>
        <w:right w:val="none" w:sz="0" w:space="0" w:color="auto"/>
      </w:divBdr>
    </w:div>
    <w:div w:id="1429039871">
      <w:bodyDiv w:val="1"/>
      <w:marLeft w:val="0"/>
      <w:marRight w:val="0"/>
      <w:marTop w:val="0"/>
      <w:marBottom w:val="0"/>
      <w:divBdr>
        <w:top w:val="none" w:sz="0" w:space="0" w:color="auto"/>
        <w:left w:val="none" w:sz="0" w:space="0" w:color="auto"/>
        <w:bottom w:val="none" w:sz="0" w:space="0" w:color="auto"/>
        <w:right w:val="none" w:sz="0" w:space="0" w:color="auto"/>
      </w:divBdr>
    </w:div>
    <w:div w:id="1486819865">
      <w:bodyDiv w:val="1"/>
      <w:marLeft w:val="0"/>
      <w:marRight w:val="0"/>
      <w:marTop w:val="0"/>
      <w:marBottom w:val="0"/>
      <w:divBdr>
        <w:top w:val="none" w:sz="0" w:space="0" w:color="auto"/>
        <w:left w:val="none" w:sz="0" w:space="0" w:color="auto"/>
        <w:bottom w:val="none" w:sz="0" w:space="0" w:color="auto"/>
        <w:right w:val="none" w:sz="0" w:space="0" w:color="auto"/>
      </w:divBdr>
    </w:div>
    <w:div w:id="1492600714">
      <w:bodyDiv w:val="1"/>
      <w:marLeft w:val="0"/>
      <w:marRight w:val="0"/>
      <w:marTop w:val="0"/>
      <w:marBottom w:val="0"/>
      <w:divBdr>
        <w:top w:val="none" w:sz="0" w:space="0" w:color="auto"/>
        <w:left w:val="none" w:sz="0" w:space="0" w:color="auto"/>
        <w:bottom w:val="none" w:sz="0" w:space="0" w:color="auto"/>
        <w:right w:val="none" w:sz="0" w:space="0" w:color="auto"/>
      </w:divBdr>
    </w:div>
    <w:div w:id="1520969067">
      <w:bodyDiv w:val="1"/>
      <w:marLeft w:val="0"/>
      <w:marRight w:val="0"/>
      <w:marTop w:val="0"/>
      <w:marBottom w:val="0"/>
      <w:divBdr>
        <w:top w:val="none" w:sz="0" w:space="0" w:color="auto"/>
        <w:left w:val="none" w:sz="0" w:space="0" w:color="auto"/>
        <w:bottom w:val="none" w:sz="0" w:space="0" w:color="auto"/>
        <w:right w:val="none" w:sz="0" w:space="0" w:color="auto"/>
      </w:divBdr>
    </w:div>
    <w:div w:id="1544638887">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701468545">
      <w:bodyDiv w:val="1"/>
      <w:marLeft w:val="0"/>
      <w:marRight w:val="0"/>
      <w:marTop w:val="0"/>
      <w:marBottom w:val="0"/>
      <w:divBdr>
        <w:top w:val="none" w:sz="0" w:space="0" w:color="auto"/>
        <w:left w:val="none" w:sz="0" w:space="0" w:color="auto"/>
        <w:bottom w:val="none" w:sz="0" w:space="0" w:color="auto"/>
        <w:right w:val="none" w:sz="0" w:space="0" w:color="auto"/>
      </w:divBdr>
    </w:div>
    <w:div w:id="1741974580">
      <w:bodyDiv w:val="1"/>
      <w:marLeft w:val="0"/>
      <w:marRight w:val="0"/>
      <w:marTop w:val="0"/>
      <w:marBottom w:val="0"/>
      <w:divBdr>
        <w:top w:val="none" w:sz="0" w:space="0" w:color="auto"/>
        <w:left w:val="none" w:sz="0" w:space="0" w:color="auto"/>
        <w:bottom w:val="none" w:sz="0" w:space="0" w:color="auto"/>
        <w:right w:val="none" w:sz="0" w:space="0" w:color="auto"/>
      </w:divBdr>
    </w:div>
    <w:div w:id="1747334681">
      <w:bodyDiv w:val="1"/>
      <w:marLeft w:val="0"/>
      <w:marRight w:val="0"/>
      <w:marTop w:val="0"/>
      <w:marBottom w:val="0"/>
      <w:divBdr>
        <w:top w:val="none" w:sz="0" w:space="0" w:color="auto"/>
        <w:left w:val="none" w:sz="0" w:space="0" w:color="auto"/>
        <w:bottom w:val="none" w:sz="0" w:space="0" w:color="auto"/>
        <w:right w:val="none" w:sz="0" w:space="0" w:color="auto"/>
      </w:divBdr>
    </w:div>
    <w:div w:id="2015716625">
      <w:bodyDiv w:val="1"/>
      <w:marLeft w:val="0"/>
      <w:marRight w:val="0"/>
      <w:marTop w:val="0"/>
      <w:marBottom w:val="0"/>
      <w:divBdr>
        <w:top w:val="none" w:sz="0" w:space="0" w:color="auto"/>
        <w:left w:val="none" w:sz="0" w:space="0" w:color="auto"/>
        <w:bottom w:val="none" w:sz="0" w:space="0" w:color="auto"/>
        <w:right w:val="none" w:sz="0" w:space="0" w:color="auto"/>
      </w:divBdr>
    </w:div>
    <w:div w:id="2041978012">
      <w:bodyDiv w:val="1"/>
      <w:marLeft w:val="0"/>
      <w:marRight w:val="0"/>
      <w:marTop w:val="0"/>
      <w:marBottom w:val="0"/>
      <w:divBdr>
        <w:top w:val="none" w:sz="0" w:space="0" w:color="auto"/>
        <w:left w:val="none" w:sz="0" w:space="0" w:color="auto"/>
        <w:bottom w:val="none" w:sz="0" w:space="0" w:color="auto"/>
        <w:right w:val="none" w:sz="0" w:space="0" w:color="auto"/>
      </w:divBdr>
    </w:div>
    <w:div w:id="20630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ind.iowa.gov/volunteers" TargetMode="External"/><Relationship Id="rId13" Type="http://schemas.openxmlformats.org/officeDocument/2006/relationships/hyperlink" Target="http://iowalibrary.blog" TargetMode="External"/><Relationship Id="rId3" Type="http://schemas.openxmlformats.org/officeDocument/2006/relationships/settings" Target="settings.xml"/><Relationship Id="rId7" Type="http://schemas.openxmlformats.org/officeDocument/2006/relationships/hyperlink" Target="https://blind.iowa.gov/policies-1" TargetMode="External"/><Relationship Id="rId12" Type="http://schemas.openxmlformats.org/officeDocument/2006/relationships/hyperlink" Target="https://nam11.safelinks.protection.outlook.com/?url=https%3A%2F%2Fwww.drake.edu%2Fyali%2F&amp;data=05%7C01%7Clisa.boes%40drake.edu%7C80b493b29b174030d07908da3911ab81%7C6f028129009c4b33b633bbfc58bbd960%7C0%7C0%7C637885045303899927%7CUnknown%7CTWFpbGZsb3d8eyJWIjoiMC4wLjAwMDAiLCJQIjoiV2luMzIiLCJBTiI6Ik1haWwiLCJXVCI6Mn0%3D%7C3000%7C%7C%7C&amp;sdata=3nC%2BVjQak%2Fuedkjcws2pRg2mvnZknQEUTV0ucZYNVXs%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109673957?pwd=bStha0U3WFdhdFhCS0wzcThnOVBZdz0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hows.acast.com/idb-director-forum" TargetMode="External"/><Relationship Id="rId4" Type="http://schemas.openxmlformats.org/officeDocument/2006/relationships/webSettings" Target="webSettings.xml"/><Relationship Id="rId9" Type="http://schemas.openxmlformats.org/officeDocument/2006/relationships/hyperlink" Target="mailto:emily.wharton@blind.state.ia.us" TargetMode="External"/><Relationship Id="rId14" Type="http://schemas.openxmlformats.org/officeDocument/2006/relationships/hyperlink" Target="http://idbimclibrary.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13</Pages>
  <Words>4136</Words>
  <Characters>23578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7</cp:revision>
  <cp:lastPrinted>2022-06-03T14:13:00Z</cp:lastPrinted>
  <dcterms:created xsi:type="dcterms:W3CDTF">2022-06-03T13:39:00Z</dcterms:created>
  <dcterms:modified xsi:type="dcterms:W3CDTF">2022-06-03T15:02:00Z</dcterms:modified>
</cp:coreProperties>
</file>