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745581B0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934C33">
        <w:rPr>
          <w:rFonts w:ascii="Arial" w:hAnsi="Arial" w:cs="Arial"/>
          <w:sz w:val="36"/>
          <w:szCs w:val="36"/>
        </w:rPr>
        <w:t>September 19</w:t>
      </w:r>
      <w:r w:rsidR="001C1D2D">
        <w:rPr>
          <w:rFonts w:ascii="Arial" w:hAnsi="Arial" w:cs="Arial"/>
          <w:sz w:val="36"/>
          <w:szCs w:val="36"/>
        </w:rPr>
        <w:t>, 202</w:t>
      </w:r>
      <w:r w:rsidR="00B8312E">
        <w:rPr>
          <w:rFonts w:ascii="Arial" w:hAnsi="Arial" w:cs="Arial"/>
          <w:sz w:val="36"/>
          <w:szCs w:val="36"/>
        </w:rPr>
        <w:t>3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14:paraId="0E90EBFB" w14:textId="74882046" w:rsidR="00322C07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from </w:t>
      </w:r>
      <w:r w:rsidR="00AF01CD">
        <w:rPr>
          <w:rFonts w:ascii="Arial" w:hAnsi="Arial"/>
          <w:sz w:val="32"/>
          <w:szCs w:val="32"/>
        </w:rPr>
        <w:t>June 13</w:t>
      </w:r>
      <w:r w:rsidR="00810867">
        <w:rPr>
          <w:rFonts w:ascii="Arial" w:hAnsi="Arial"/>
          <w:sz w:val="32"/>
          <w:szCs w:val="32"/>
        </w:rPr>
        <w:t>,</w:t>
      </w:r>
      <w:r w:rsidR="006C5E2C">
        <w:rPr>
          <w:rFonts w:ascii="Arial" w:hAnsi="Arial"/>
          <w:sz w:val="32"/>
          <w:szCs w:val="32"/>
        </w:rPr>
        <w:t xml:space="preserve"> </w:t>
      </w:r>
      <w:r w:rsidR="00C30FB0">
        <w:rPr>
          <w:rFonts w:ascii="Arial" w:hAnsi="Arial"/>
          <w:sz w:val="32"/>
          <w:szCs w:val="32"/>
        </w:rPr>
        <w:t>2023,</w:t>
      </w:r>
      <w:r w:rsidRPr="00322C07">
        <w:rPr>
          <w:rFonts w:ascii="Arial" w:hAnsi="Arial"/>
          <w:sz w:val="32"/>
          <w:szCs w:val="32"/>
        </w:rPr>
        <w:t xml:space="preserve"> Meeting</w:t>
      </w:r>
    </w:p>
    <w:p w14:paraId="00EFAE43" w14:textId="63FE8EAD" w:rsidR="00A57744" w:rsidRDefault="00A57744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2024 Commission Meeting Calendar</w:t>
      </w:r>
    </w:p>
    <w:p w14:paraId="68B9C610" w14:textId="663B0304" w:rsidR="00EA6F48" w:rsidRPr="008843EE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Board Reports – Agency Director and Department</w:t>
      </w:r>
    </w:p>
    <w:p w14:paraId="6225C785" w14:textId="77777777" w:rsidR="008D15D4" w:rsidRDefault="008843EE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FY25 Budget</w:t>
      </w:r>
      <w:r w:rsidR="008D15D4">
        <w:rPr>
          <w:rFonts w:ascii="Arial" w:hAnsi="Arial"/>
          <w:sz w:val="32"/>
          <w:szCs w:val="32"/>
        </w:rPr>
        <w:t xml:space="preserve"> </w:t>
      </w:r>
    </w:p>
    <w:p w14:paraId="703E4B28" w14:textId="261C3310" w:rsidR="00DA0332" w:rsidRPr="008843EE" w:rsidRDefault="008D15D4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FY25 Capital Expenditure Ask</w:t>
      </w:r>
    </w:p>
    <w:p w14:paraId="000F195E" w14:textId="569F6E0F" w:rsidR="00DA0332" w:rsidRDefault="00DA0332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Policy </w:t>
      </w:r>
      <w:r w:rsidR="008843EE" w:rsidRPr="008843EE">
        <w:rPr>
          <w:rFonts w:ascii="Arial" w:hAnsi="Arial"/>
          <w:sz w:val="32"/>
          <w:szCs w:val="32"/>
        </w:rPr>
        <w:t>–</w:t>
      </w:r>
      <w:r w:rsidRPr="008843EE">
        <w:rPr>
          <w:rFonts w:ascii="Arial" w:hAnsi="Arial"/>
          <w:sz w:val="32"/>
          <w:szCs w:val="32"/>
        </w:rPr>
        <w:t xml:space="preserve"> </w:t>
      </w:r>
      <w:r w:rsidR="008843EE" w:rsidRPr="008843EE">
        <w:rPr>
          <w:rFonts w:ascii="Arial" w:hAnsi="Arial"/>
          <w:sz w:val="32"/>
          <w:szCs w:val="32"/>
        </w:rPr>
        <w:t>Apartment Agreement</w:t>
      </w:r>
    </w:p>
    <w:p w14:paraId="7EC255BD" w14:textId="1DFD4021" w:rsidR="00103730" w:rsidRPr="008843EE" w:rsidRDefault="00103730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Policy – IBEIC </w:t>
      </w:r>
      <w:r w:rsidR="00E515F0">
        <w:rPr>
          <w:rFonts w:ascii="Arial" w:hAnsi="Arial"/>
          <w:sz w:val="32"/>
          <w:szCs w:val="32"/>
        </w:rPr>
        <w:t>Student Handbook (draft)</w:t>
      </w:r>
    </w:p>
    <w:p w14:paraId="4C4713BE" w14:textId="1AA25387" w:rsidR="00EB06FC" w:rsidRPr="008843EE" w:rsidRDefault="00EB06FC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Policy –</w:t>
      </w:r>
      <w:r w:rsidR="00DA0332" w:rsidRPr="008843EE">
        <w:rPr>
          <w:rFonts w:ascii="Arial" w:hAnsi="Arial"/>
          <w:sz w:val="32"/>
          <w:szCs w:val="32"/>
        </w:rPr>
        <w:t xml:space="preserve"> </w:t>
      </w:r>
      <w:r w:rsidR="008843EE" w:rsidRPr="008843EE">
        <w:rPr>
          <w:rFonts w:ascii="Arial" w:hAnsi="Arial"/>
          <w:sz w:val="32"/>
          <w:szCs w:val="32"/>
        </w:rPr>
        <w:t>IDB Manual Update (draft)</w:t>
      </w:r>
    </w:p>
    <w:p w14:paraId="39F03166" w14:textId="48DC4E1E" w:rsidR="00EA6F48" w:rsidRPr="008843EE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Financials – </w:t>
      </w:r>
      <w:r w:rsidR="00670262" w:rsidRPr="008843EE">
        <w:rPr>
          <w:rFonts w:ascii="Arial" w:hAnsi="Arial"/>
          <w:sz w:val="32"/>
          <w:szCs w:val="32"/>
        </w:rPr>
        <w:t>FY</w:t>
      </w:r>
      <w:r w:rsidRPr="008843EE">
        <w:rPr>
          <w:rFonts w:ascii="Arial" w:hAnsi="Arial"/>
          <w:sz w:val="32"/>
          <w:szCs w:val="32"/>
        </w:rPr>
        <w:t>2</w:t>
      </w:r>
      <w:r w:rsidR="00B8312E" w:rsidRPr="008843EE">
        <w:rPr>
          <w:rFonts w:ascii="Arial" w:hAnsi="Arial"/>
          <w:sz w:val="32"/>
          <w:szCs w:val="32"/>
        </w:rPr>
        <w:t>3</w:t>
      </w:r>
      <w:r w:rsidRPr="008843EE">
        <w:rPr>
          <w:rFonts w:ascii="Arial" w:hAnsi="Arial"/>
          <w:sz w:val="32"/>
          <w:szCs w:val="32"/>
        </w:rPr>
        <w:t xml:space="preserve"> </w:t>
      </w:r>
      <w:r w:rsidR="00670262" w:rsidRPr="008843EE">
        <w:rPr>
          <w:rFonts w:ascii="Arial" w:hAnsi="Arial"/>
          <w:sz w:val="32"/>
          <w:szCs w:val="32"/>
        </w:rPr>
        <w:t xml:space="preserve">Budget </w:t>
      </w:r>
      <w:r w:rsidR="008843EE" w:rsidRPr="008843EE">
        <w:rPr>
          <w:rFonts w:ascii="Arial" w:hAnsi="Arial"/>
          <w:sz w:val="32"/>
          <w:szCs w:val="32"/>
        </w:rPr>
        <w:t xml:space="preserve">to Actual </w:t>
      </w:r>
      <w:r w:rsidR="00670262" w:rsidRPr="008843EE">
        <w:rPr>
          <w:rFonts w:ascii="Arial" w:hAnsi="Arial"/>
          <w:sz w:val="32"/>
          <w:szCs w:val="32"/>
        </w:rPr>
        <w:t>Report</w:t>
      </w:r>
    </w:p>
    <w:p w14:paraId="0F57A2DF" w14:textId="041EAD9D" w:rsidR="008843EE" w:rsidRPr="008843EE" w:rsidRDefault="008843EE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Financials – FY24 Budget to Actual Report</w:t>
      </w:r>
    </w:p>
    <w:p w14:paraId="4EA3EADF" w14:textId="10CCD177" w:rsidR="00EA6F48" w:rsidRPr="008843EE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Financials – </w:t>
      </w:r>
      <w:r w:rsidR="00DA0332" w:rsidRPr="008843EE">
        <w:rPr>
          <w:rFonts w:ascii="Arial" w:hAnsi="Arial"/>
          <w:sz w:val="32"/>
          <w:szCs w:val="32"/>
        </w:rPr>
        <w:t xml:space="preserve">Grants Budget </w:t>
      </w:r>
      <w:r w:rsidR="00670262" w:rsidRPr="008843EE">
        <w:rPr>
          <w:rFonts w:ascii="Arial" w:hAnsi="Arial"/>
          <w:sz w:val="32"/>
          <w:szCs w:val="32"/>
        </w:rPr>
        <w:t>Report</w:t>
      </w:r>
    </w:p>
    <w:p w14:paraId="35154200" w14:textId="2DB8B363" w:rsidR="00EA6F48" w:rsidRPr="008843EE" w:rsidRDefault="00EA6F48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74B7F96E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50E8F16D" w14:textId="77777777" w:rsidR="00851B0E" w:rsidRPr="0017115B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="00ED4DFB"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14:paraId="1382B998" w14:textId="77777777" w:rsidR="00ED4DFB" w:rsidRPr="0017115B" w:rsidRDefault="00ED4DFB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14:paraId="34B8BA53" w14:textId="729815E0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 xml:space="preserve">When: </w:t>
      </w:r>
      <w:r w:rsidR="00AF01CD">
        <w:rPr>
          <w:rFonts w:ascii="Arial" w:hAnsi="Arial" w:cs="Arial"/>
          <w:sz w:val="32"/>
          <w:szCs w:val="32"/>
        </w:rPr>
        <w:t>September 19</w:t>
      </w:r>
      <w:r w:rsidR="001C1D2D">
        <w:rPr>
          <w:rFonts w:ascii="Arial" w:hAnsi="Arial" w:cs="Arial"/>
          <w:sz w:val="32"/>
          <w:szCs w:val="32"/>
        </w:rPr>
        <w:t>, 202</w:t>
      </w:r>
      <w:r w:rsidR="00B8312E">
        <w:rPr>
          <w:rFonts w:ascii="Arial" w:hAnsi="Arial" w:cs="Arial"/>
          <w:sz w:val="32"/>
          <w:szCs w:val="32"/>
        </w:rPr>
        <w:t>3</w:t>
      </w:r>
      <w:r w:rsidRPr="00AC47FC">
        <w:rPr>
          <w:rFonts w:ascii="Arial" w:hAnsi="Arial" w:cs="Arial"/>
          <w:sz w:val="32"/>
          <w:szCs w:val="32"/>
        </w:rPr>
        <w:t xml:space="preserve"> 1:00 PM Central Time (US and Canada)</w:t>
      </w:r>
    </w:p>
    <w:p w14:paraId="2DD0C943" w14:textId="149DFC6D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 w:rsidR="00AF01CD">
        <w:rPr>
          <w:rFonts w:ascii="Arial" w:hAnsi="Arial" w:cs="Arial"/>
          <w:sz w:val="32"/>
          <w:szCs w:val="32"/>
        </w:rPr>
        <w:t>September 19</w:t>
      </w:r>
      <w:r w:rsidR="001C1D2D">
        <w:rPr>
          <w:rFonts w:ascii="Arial" w:hAnsi="Arial" w:cs="Arial"/>
          <w:sz w:val="32"/>
          <w:szCs w:val="32"/>
        </w:rPr>
        <w:t>, 202</w:t>
      </w:r>
      <w:r w:rsidR="00B8312E">
        <w:rPr>
          <w:rFonts w:ascii="Arial" w:hAnsi="Arial" w:cs="Arial"/>
          <w:sz w:val="32"/>
          <w:szCs w:val="32"/>
        </w:rPr>
        <w:t>3</w:t>
      </w:r>
      <w:r w:rsidRPr="00AC47FC">
        <w:rPr>
          <w:rFonts w:ascii="Arial" w:hAnsi="Arial" w:cs="Arial"/>
          <w:sz w:val="32"/>
          <w:szCs w:val="32"/>
        </w:rPr>
        <w:t>)</w:t>
      </w:r>
    </w:p>
    <w:p w14:paraId="3DC5D147" w14:textId="77777777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</w:p>
    <w:p w14:paraId="4831542F" w14:textId="77777777" w:rsidR="001609BE" w:rsidRPr="004D2DBC" w:rsidRDefault="001609BE" w:rsidP="001609BE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</w:r>
      <w:r w:rsidRPr="004D2DBC">
        <w:rPr>
          <w:rFonts w:ascii="Arial" w:hAnsi="Arial" w:cs="Arial"/>
          <w:sz w:val="32"/>
          <w:szCs w:val="32"/>
        </w:rPr>
        <w:lastRenderedPageBreak/>
        <w:t xml:space="preserve">US: +13126266799,,84587774498# or +16465588656,,84587774498# </w:t>
      </w:r>
      <w:r w:rsidRPr="004D2DBC">
        <w:rPr>
          <w:rFonts w:ascii="Arial" w:hAnsi="Arial" w:cs="Arial"/>
          <w:sz w:val="32"/>
          <w:szCs w:val="32"/>
        </w:rPr>
        <w:br/>
        <w:t>Or Telephone:</w:t>
      </w:r>
      <w:r w:rsidRPr="004D2DBC">
        <w:rPr>
          <w:rFonts w:ascii="Arial" w:hAnsi="Arial" w:cs="Arial"/>
          <w:sz w:val="32"/>
          <w:szCs w:val="32"/>
        </w:rPr>
        <w:br/>
        <w:t xml:space="preserve">Dial(for higher quality, dial a number based on your current location): </w:t>
      </w:r>
      <w:r w:rsidRPr="004D2DBC">
        <w:rPr>
          <w:rFonts w:ascii="Arial" w:hAnsi="Arial" w:cs="Arial"/>
          <w:sz w:val="32"/>
          <w:szCs w:val="32"/>
        </w:rPr>
        <w:br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p w14:paraId="68FA64A3" w14:textId="2BB7E0A1" w:rsidR="0017115B" w:rsidRPr="004D2DBC" w:rsidRDefault="0017115B" w:rsidP="001609BE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15171">
    <w:abstractNumId w:val="6"/>
  </w:num>
  <w:num w:numId="2" w16cid:durableId="145823827">
    <w:abstractNumId w:val="2"/>
  </w:num>
  <w:num w:numId="3" w16cid:durableId="1512717978">
    <w:abstractNumId w:val="7"/>
  </w:num>
  <w:num w:numId="4" w16cid:durableId="363671418">
    <w:abstractNumId w:val="4"/>
  </w:num>
  <w:num w:numId="5" w16cid:durableId="1354719912">
    <w:abstractNumId w:val="5"/>
  </w:num>
  <w:num w:numId="6" w16cid:durableId="179635465">
    <w:abstractNumId w:val="3"/>
  </w:num>
  <w:num w:numId="7" w16cid:durableId="679699000">
    <w:abstractNumId w:val="0"/>
  </w:num>
  <w:num w:numId="8" w16cid:durableId="1367371523">
    <w:abstractNumId w:val="8"/>
  </w:num>
  <w:num w:numId="9" w16cid:durableId="158649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3730"/>
    <w:rsid w:val="00105879"/>
    <w:rsid w:val="00111A8F"/>
    <w:rsid w:val="00122A31"/>
    <w:rsid w:val="00157FF6"/>
    <w:rsid w:val="001609BE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A3FE1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6276B"/>
    <w:rsid w:val="00573600"/>
    <w:rsid w:val="00575132"/>
    <w:rsid w:val="00597D05"/>
    <w:rsid w:val="005B0526"/>
    <w:rsid w:val="005E0880"/>
    <w:rsid w:val="005E13E3"/>
    <w:rsid w:val="005E1766"/>
    <w:rsid w:val="005E2D56"/>
    <w:rsid w:val="00670262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17"/>
    <w:rsid w:val="00702792"/>
    <w:rsid w:val="0071124A"/>
    <w:rsid w:val="00713750"/>
    <w:rsid w:val="0071394B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6E9C"/>
    <w:rsid w:val="007F36A9"/>
    <w:rsid w:val="007F5407"/>
    <w:rsid w:val="00810867"/>
    <w:rsid w:val="008346CB"/>
    <w:rsid w:val="00846AB8"/>
    <w:rsid w:val="00851B0E"/>
    <w:rsid w:val="008706E8"/>
    <w:rsid w:val="008843EE"/>
    <w:rsid w:val="00886C39"/>
    <w:rsid w:val="008D15D4"/>
    <w:rsid w:val="008E1122"/>
    <w:rsid w:val="008E1306"/>
    <w:rsid w:val="0090191E"/>
    <w:rsid w:val="009223B7"/>
    <w:rsid w:val="00934C33"/>
    <w:rsid w:val="00942880"/>
    <w:rsid w:val="00955E58"/>
    <w:rsid w:val="009D1DC9"/>
    <w:rsid w:val="009D1FAA"/>
    <w:rsid w:val="009F1FEE"/>
    <w:rsid w:val="009F420A"/>
    <w:rsid w:val="00A11B96"/>
    <w:rsid w:val="00A26156"/>
    <w:rsid w:val="00A57744"/>
    <w:rsid w:val="00A85092"/>
    <w:rsid w:val="00A94751"/>
    <w:rsid w:val="00AB4E31"/>
    <w:rsid w:val="00AB581C"/>
    <w:rsid w:val="00AC47FC"/>
    <w:rsid w:val="00AC6555"/>
    <w:rsid w:val="00AE66B4"/>
    <w:rsid w:val="00AF01CD"/>
    <w:rsid w:val="00AF6432"/>
    <w:rsid w:val="00B1750B"/>
    <w:rsid w:val="00B542B6"/>
    <w:rsid w:val="00B608BE"/>
    <w:rsid w:val="00B75BA6"/>
    <w:rsid w:val="00B8312E"/>
    <w:rsid w:val="00BA11E9"/>
    <w:rsid w:val="00BB18E2"/>
    <w:rsid w:val="00C1693D"/>
    <w:rsid w:val="00C21646"/>
    <w:rsid w:val="00C30FB0"/>
    <w:rsid w:val="00C34B5D"/>
    <w:rsid w:val="00C50961"/>
    <w:rsid w:val="00C53ABF"/>
    <w:rsid w:val="00C825FD"/>
    <w:rsid w:val="00C878FD"/>
    <w:rsid w:val="00CC1970"/>
    <w:rsid w:val="00CD5C95"/>
    <w:rsid w:val="00CE2C17"/>
    <w:rsid w:val="00CE6B87"/>
    <w:rsid w:val="00D20C31"/>
    <w:rsid w:val="00D22192"/>
    <w:rsid w:val="00D528EC"/>
    <w:rsid w:val="00D9573A"/>
    <w:rsid w:val="00DA0332"/>
    <w:rsid w:val="00DA1C24"/>
    <w:rsid w:val="00DA2535"/>
    <w:rsid w:val="00DB1BC8"/>
    <w:rsid w:val="00DB5E86"/>
    <w:rsid w:val="00DC4A18"/>
    <w:rsid w:val="00DD5933"/>
    <w:rsid w:val="00E15F5A"/>
    <w:rsid w:val="00E42E03"/>
    <w:rsid w:val="00E515F0"/>
    <w:rsid w:val="00E55DB3"/>
    <w:rsid w:val="00E65238"/>
    <w:rsid w:val="00E96AE2"/>
    <w:rsid w:val="00EA2570"/>
    <w:rsid w:val="00EA6F48"/>
    <w:rsid w:val="00EB06FC"/>
    <w:rsid w:val="00ED4DFB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192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1403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7</cp:revision>
  <cp:lastPrinted>2016-09-21T16:05:00Z</cp:lastPrinted>
  <dcterms:created xsi:type="dcterms:W3CDTF">2023-09-11T18:29:00Z</dcterms:created>
  <dcterms:modified xsi:type="dcterms:W3CDTF">2023-09-14T15:10:00Z</dcterms:modified>
</cp:coreProperties>
</file>