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ADD51" w14:textId="77777777" w:rsidR="00851B0E" w:rsidRDefault="00851B0E">
      <w:pPr>
        <w:ind w:left="2520"/>
        <w:rPr>
          <w:rFonts w:ascii="Arial" w:hAnsi="Arial"/>
          <w:b/>
          <w:sz w:val="32"/>
          <w:szCs w:val="32"/>
        </w:rPr>
      </w:pPr>
    </w:p>
    <w:p w14:paraId="75295134" w14:textId="77777777"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Iowa Commission for the Blind</w:t>
      </w:r>
    </w:p>
    <w:p w14:paraId="4D1D1D7E" w14:textId="77777777" w:rsidR="003737C6" w:rsidRPr="003737C6" w:rsidRDefault="003737C6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Index of Board Packet Items</w:t>
      </w:r>
    </w:p>
    <w:p w14:paraId="7101504C" w14:textId="77777777"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Board Meeting</w:t>
      </w:r>
    </w:p>
    <w:p w14:paraId="5A727888" w14:textId="62F2D62B" w:rsidR="00851B0E" w:rsidRPr="003737C6" w:rsidRDefault="00225BF2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 xml:space="preserve">Tuesday, </w:t>
      </w:r>
      <w:r w:rsidR="0071499F">
        <w:rPr>
          <w:rFonts w:ascii="Arial" w:hAnsi="Arial" w:cs="Arial"/>
          <w:sz w:val="36"/>
          <w:szCs w:val="36"/>
        </w:rPr>
        <w:t>June 11</w:t>
      </w:r>
      <w:r w:rsidR="001C1D2D">
        <w:rPr>
          <w:rFonts w:ascii="Arial" w:hAnsi="Arial" w:cs="Arial"/>
          <w:sz w:val="36"/>
          <w:szCs w:val="36"/>
        </w:rPr>
        <w:t>, 202</w:t>
      </w:r>
      <w:r w:rsidR="00915800">
        <w:rPr>
          <w:rFonts w:ascii="Arial" w:hAnsi="Arial" w:cs="Arial"/>
          <w:sz w:val="36"/>
          <w:szCs w:val="36"/>
        </w:rPr>
        <w:t>4</w:t>
      </w:r>
      <w:r w:rsidR="00322C07">
        <w:rPr>
          <w:rFonts w:ascii="Arial" w:hAnsi="Arial" w:cs="Arial"/>
          <w:sz w:val="36"/>
          <w:szCs w:val="36"/>
        </w:rPr>
        <w:t>,</w:t>
      </w:r>
      <w:r w:rsidR="00851B0E" w:rsidRPr="003737C6">
        <w:rPr>
          <w:rFonts w:ascii="Arial" w:hAnsi="Arial" w:cs="Arial"/>
          <w:sz w:val="36"/>
          <w:szCs w:val="36"/>
        </w:rPr>
        <w:t xml:space="preserve"> </w:t>
      </w:r>
      <w:r w:rsidR="00160D19">
        <w:rPr>
          <w:rFonts w:ascii="Arial" w:hAnsi="Arial" w:cs="Arial"/>
          <w:sz w:val="36"/>
          <w:szCs w:val="36"/>
        </w:rPr>
        <w:t>12:00 P</w:t>
      </w:r>
      <w:r w:rsidR="00851B0E" w:rsidRPr="003737C6">
        <w:rPr>
          <w:rFonts w:ascii="Arial" w:hAnsi="Arial" w:cs="Arial"/>
          <w:sz w:val="36"/>
          <w:szCs w:val="36"/>
        </w:rPr>
        <w:t>.M.</w:t>
      </w:r>
    </w:p>
    <w:p w14:paraId="7486DC3C" w14:textId="77777777" w:rsidR="00851B0E" w:rsidRDefault="00851B0E">
      <w:pPr>
        <w:ind w:left="2520"/>
        <w:rPr>
          <w:rFonts w:ascii="Arial" w:hAnsi="Arial"/>
          <w:sz w:val="32"/>
          <w:szCs w:val="32"/>
        </w:rPr>
      </w:pPr>
    </w:p>
    <w:p w14:paraId="74BBDA09" w14:textId="77777777" w:rsidR="00851B0E" w:rsidRDefault="00ED4DFB" w:rsidP="00ED4DFB">
      <w:pPr>
        <w:ind w:left="45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   </w:t>
      </w:r>
    </w:p>
    <w:p w14:paraId="65A88F5E" w14:textId="77777777" w:rsidR="00322C07" w:rsidRPr="00DA3313" w:rsidRDefault="00851B0E" w:rsidP="00322C07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>Agenda</w:t>
      </w:r>
    </w:p>
    <w:p w14:paraId="0E90EBFB" w14:textId="43B65A20" w:rsidR="00322C07" w:rsidRPr="00DA3313" w:rsidRDefault="006F760F" w:rsidP="00322C07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Meeting </w:t>
      </w:r>
      <w:r w:rsidR="00CE2C17" w:rsidRPr="00DA3313">
        <w:rPr>
          <w:rFonts w:ascii="Arial" w:hAnsi="Arial" w:cs="Arial"/>
          <w:sz w:val="28"/>
          <w:szCs w:val="28"/>
        </w:rPr>
        <w:t xml:space="preserve">Minutes </w:t>
      </w:r>
      <w:r>
        <w:rPr>
          <w:rFonts w:ascii="Arial" w:hAnsi="Arial" w:cs="Arial"/>
          <w:sz w:val="28"/>
          <w:szCs w:val="28"/>
        </w:rPr>
        <w:t xml:space="preserve">- </w:t>
      </w:r>
      <w:r w:rsidR="0071499F">
        <w:rPr>
          <w:rFonts w:ascii="Arial" w:hAnsi="Arial" w:cs="Arial"/>
          <w:sz w:val="28"/>
          <w:szCs w:val="28"/>
        </w:rPr>
        <w:t xml:space="preserve">March 12, </w:t>
      </w:r>
      <w:r>
        <w:rPr>
          <w:rFonts w:ascii="Arial" w:hAnsi="Arial" w:cs="Arial"/>
          <w:sz w:val="28"/>
          <w:szCs w:val="28"/>
        </w:rPr>
        <w:t>2024</w:t>
      </w:r>
    </w:p>
    <w:p w14:paraId="68B9C610" w14:textId="77777777" w:rsidR="00EA6F48" w:rsidRPr="00DA3313" w:rsidRDefault="00EA6F48" w:rsidP="00EA6F48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>Board Reports – Agency Director and Department</w:t>
      </w:r>
    </w:p>
    <w:p w14:paraId="39F03166" w14:textId="0B7DC75F" w:rsidR="00EA6F48" w:rsidRPr="00DA3313" w:rsidRDefault="00EA6F48" w:rsidP="00EA6F48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>Financials – General Revenue Funds</w:t>
      </w:r>
    </w:p>
    <w:p w14:paraId="4EA3EADF" w14:textId="77777777" w:rsidR="00EA6F48" w:rsidRPr="00DA3313" w:rsidRDefault="00EA6F48" w:rsidP="00EA6F48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>Financials – Grant Report</w:t>
      </w:r>
    </w:p>
    <w:p w14:paraId="6DD503EC" w14:textId="02DD3E8C" w:rsidR="00D104C7" w:rsidRPr="00DA3313" w:rsidRDefault="00D104C7" w:rsidP="00EA6F48">
      <w:pPr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>Library Statistics</w:t>
      </w:r>
    </w:p>
    <w:p w14:paraId="43765586" w14:textId="503FC8A5" w:rsidR="00D104C7" w:rsidRDefault="003A1C52" w:rsidP="00EA6F48">
      <w:pPr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Technology Purchasing</w:t>
      </w:r>
      <w:r w:rsidR="00D104C7" w:rsidRPr="00DA3313">
        <w:rPr>
          <w:rFonts w:ascii="Arial" w:hAnsi="Arial" w:cs="Arial"/>
          <w:sz w:val="28"/>
          <w:szCs w:val="28"/>
        </w:rPr>
        <w:t xml:space="preserve"> Policy</w:t>
      </w:r>
    </w:p>
    <w:p w14:paraId="7CAD640A" w14:textId="28218502" w:rsidR="006F760F" w:rsidRDefault="006F760F" w:rsidP="00EA6F48">
      <w:pPr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Gifts and Bequests Policy – IDB Centennial Celebration</w:t>
      </w:r>
    </w:p>
    <w:p w14:paraId="5D88D8EF" w14:textId="72F43F48" w:rsidR="006F760F" w:rsidRDefault="006F760F" w:rsidP="00EA6F48">
      <w:pPr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Gifts and Bequests Policy – NFBI Braille Camp</w:t>
      </w:r>
    </w:p>
    <w:p w14:paraId="37F65599" w14:textId="4955A8D3" w:rsidR="002978D7" w:rsidRPr="00DA3313" w:rsidRDefault="002978D7" w:rsidP="00EA6F48">
      <w:pPr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Director Resignation Letter</w:t>
      </w:r>
    </w:p>
    <w:p w14:paraId="74B7F96E" w14:textId="77777777" w:rsidR="00851B0E" w:rsidRPr="00DA3313" w:rsidRDefault="00851B0E">
      <w:pPr>
        <w:ind w:left="2520"/>
        <w:rPr>
          <w:rFonts w:ascii="Arial" w:hAnsi="Arial" w:cs="Arial"/>
          <w:sz w:val="28"/>
          <w:szCs w:val="28"/>
        </w:rPr>
      </w:pPr>
    </w:p>
    <w:p w14:paraId="50E8F16D" w14:textId="77777777" w:rsidR="00851B0E" w:rsidRPr="00DA3313" w:rsidRDefault="00851B0E" w:rsidP="00ED4DFB">
      <w:pPr>
        <w:tabs>
          <w:tab w:val="left" w:pos="0"/>
          <w:tab w:val="left" w:pos="2430"/>
        </w:tabs>
        <w:rPr>
          <w:rFonts w:ascii="Arial" w:hAnsi="Arial" w:cs="Arial"/>
          <w:color w:val="0000FF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 xml:space="preserve">The packet information may also be found on our website at the following link:  </w:t>
      </w:r>
      <w:hyperlink r:id="rId5" w:history="1">
        <w:r w:rsidR="00ED4DFB" w:rsidRPr="00DA3313">
          <w:rPr>
            <w:rStyle w:val="Hyperlink"/>
            <w:rFonts w:ascii="Arial" w:hAnsi="Arial" w:cs="Arial"/>
            <w:sz w:val="28"/>
            <w:szCs w:val="28"/>
          </w:rPr>
          <w:t>https://blind.iowa.gov/iowa-commission-blind-board-meeting-packet-materials</w:t>
        </w:r>
      </w:hyperlink>
    </w:p>
    <w:p w14:paraId="1382B998" w14:textId="77777777" w:rsidR="00ED4DFB" w:rsidRPr="00DA3313" w:rsidRDefault="00ED4DFB">
      <w:pPr>
        <w:ind w:left="2520"/>
        <w:rPr>
          <w:rFonts w:ascii="Arial" w:hAnsi="Arial" w:cs="Arial"/>
          <w:color w:val="0000FF"/>
          <w:sz w:val="28"/>
          <w:szCs w:val="28"/>
        </w:rPr>
      </w:pPr>
    </w:p>
    <w:p w14:paraId="34B8BA53" w14:textId="763A7207" w:rsidR="00AC47FC" w:rsidRPr="00DA3313" w:rsidRDefault="00AC47FC" w:rsidP="00AC47FC">
      <w:pPr>
        <w:rPr>
          <w:rFonts w:ascii="Arial" w:hAnsi="Arial" w:cs="Arial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 xml:space="preserve">When: </w:t>
      </w:r>
      <w:r w:rsidR="003A1C52">
        <w:rPr>
          <w:rFonts w:ascii="Arial" w:hAnsi="Arial" w:cs="Arial"/>
          <w:sz w:val="28"/>
          <w:szCs w:val="28"/>
        </w:rPr>
        <w:t>June 11</w:t>
      </w:r>
      <w:r w:rsidR="001C1D2D" w:rsidRPr="00DA3313">
        <w:rPr>
          <w:rFonts w:ascii="Arial" w:hAnsi="Arial" w:cs="Arial"/>
          <w:sz w:val="28"/>
          <w:szCs w:val="28"/>
        </w:rPr>
        <w:t>, 202</w:t>
      </w:r>
      <w:r w:rsidR="00DA3313" w:rsidRPr="00DA3313">
        <w:rPr>
          <w:rFonts w:ascii="Arial" w:hAnsi="Arial" w:cs="Arial"/>
          <w:sz w:val="28"/>
          <w:szCs w:val="28"/>
        </w:rPr>
        <w:t>4</w:t>
      </w:r>
      <w:r w:rsidR="002978D7">
        <w:rPr>
          <w:rFonts w:ascii="Arial" w:hAnsi="Arial" w:cs="Arial"/>
          <w:sz w:val="28"/>
          <w:szCs w:val="28"/>
        </w:rPr>
        <w:t>,</w:t>
      </w:r>
      <w:r w:rsidR="00DA3313">
        <w:rPr>
          <w:rFonts w:ascii="Arial" w:hAnsi="Arial" w:cs="Arial"/>
          <w:sz w:val="28"/>
          <w:szCs w:val="28"/>
        </w:rPr>
        <w:t xml:space="preserve"> at </w:t>
      </w:r>
      <w:r w:rsidRPr="00DA3313">
        <w:rPr>
          <w:rFonts w:ascii="Arial" w:hAnsi="Arial" w:cs="Arial"/>
          <w:sz w:val="28"/>
          <w:szCs w:val="28"/>
        </w:rPr>
        <w:t>12:00 PM Central Time (US and Canada)</w:t>
      </w:r>
    </w:p>
    <w:p w14:paraId="2DD0C943" w14:textId="347BACEA" w:rsidR="00AC47FC" w:rsidRPr="00DA3313" w:rsidRDefault="00AC47FC" w:rsidP="00AC47FC">
      <w:pPr>
        <w:rPr>
          <w:rFonts w:ascii="Arial" w:hAnsi="Arial" w:cs="Arial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>Topic: Iowa Department for the Blind Commission Meeting (</w:t>
      </w:r>
      <w:r w:rsidR="003A1C52">
        <w:rPr>
          <w:rFonts w:ascii="Arial" w:hAnsi="Arial" w:cs="Arial"/>
          <w:sz w:val="28"/>
          <w:szCs w:val="28"/>
        </w:rPr>
        <w:t>June 11</w:t>
      </w:r>
      <w:r w:rsidR="00DA3313" w:rsidRPr="00DA3313">
        <w:rPr>
          <w:rFonts w:ascii="Arial" w:hAnsi="Arial" w:cs="Arial"/>
          <w:sz w:val="28"/>
          <w:szCs w:val="28"/>
        </w:rPr>
        <w:t>, 2024</w:t>
      </w:r>
      <w:r w:rsidRPr="00DA3313">
        <w:rPr>
          <w:rFonts w:ascii="Arial" w:hAnsi="Arial" w:cs="Arial"/>
          <w:sz w:val="28"/>
          <w:szCs w:val="28"/>
        </w:rPr>
        <w:t>)</w:t>
      </w:r>
    </w:p>
    <w:p w14:paraId="3DC5D147" w14:textId="77777777" w:rsidR="00AC47FC" w:rsidRPr="00DA3313" w:rsidRDefault="00AC47FC" w:rsidP="00AC47FC">
      <w:pPr>
        <w:rPr>
          <w:rFonts w:ascii="Arial" w:hAnsi="Arial" w:cs="Arial"/>
          <w:sz w:val="28"/>
          <w:szCs w:val="28"/>
        </w:rPr>
      </w:pPr>
    </w:p>
    <w:p w14:paraId="5A139A91" w14:textId="77777777" w:rsidR="00DA3313" w:rsidRPr="00DA3313" w:rsidRDefault="00DA3313" w:rsidP="00DA3313">
      <w:pPr>
        <w:rPr>
          <w:rFonts w:ascii="Arial" w:hAnsi="Arial" w:cs="Arial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>Please click the link below to join the webinar:</w:t>
      </w:r>
      <w:r w:rsidRPr="00DA3313">
        <w:rPr>
          <w:rFonts w:ascii="Arial" w:hAnsi="Arial" w:cs="Arial"/>
          <w:sz w:val="28"/>
          <w:szCs w:val="28"/>
        </w:rPr>
        <w:br/>
      </w:r>
      <w:hyperlink r:id="rId6" w:history="1">
        <w:r w:rsidRPr="00DA3313">
          <w:rPr>
            <w:rStyle w:val="Hyperlink"/>
            <w:rFonts w:ascii="Arial" w:hAnsi="Arial" w:cs="Arial"/>
            <w:sz w:val="28"/>
            <w:szCs w:val="28"/>
          </w:rPr>
          <w:t>https://us02web.zoom.us/j/84587774498</w:t>
        </w:r>
      </w:hyperlink>
      <w:r w:rsidRPr="00DA3313">
        <w:rPr>
          <w:rFonts w:ascii="Arial" w:hAnsi="Arial" w:cs="Arial"/>
          <w:sz w:val="28"/>
          <w:szCs w:val="28"/>
        </w:rPr>
        <w:br/>
        <w:t xml:space="preserve">Or iPhone one-tap : </w:t>
      </w:r>
      <w:r w:rsidRPr="00DA3313">
        <w:rPr>
          <w:rFonts w:ascii="Arial" w:hAnsi="Arial" w:cs="Arial"/>
          <w:sz w:val="28"/>
          <w:szCs w:val="28"/>
        </w:rPr>
        <w:br/>
        <w:t xml:space="preserve">US: +13126266799,,84587774498# or +16465588656,,84587774498# </w:t>
      </w:r>
      <w:r w:rsidRPr="00DA3313">
        <w:rPr>
          <w:rFonts w:ascii="Arial" w:hAnsi="Arial" w:cs="Arial"/>
          <w:sz w:val="28"/>
          <w:szCs w:val="28"/>
        </w:rPr>
        <w:br/>
        <w:t>Or Telephone:</w:t>
      </w:r>
      <w:r w:rsidRPr="00DA3313">
        <w:rPr>
          <w:rFonts w:ascii="Arial" w:hAnsi="Arial" w:cs="Arial"/>
          <w:sz w:val="28"/>
          <w:szCs w:val="28"/>
        </w:rPr>
        <w:br/>
        <w:t xml:space="preserve">Dial(for higher quality, dial a number based on your current location): </w:t>
      </w:r>
      <w:r w:rsidRPr="00DA3313">
        <w:rPr>
          <w:rFonts w:ascii="Arial" w:hAnsi="Arial" w:cs="Arial"/>
          <w:sz w:val="28"/>
          <w:szCs w:val="28"/>
        </w:rPr>
        <w:br/>
        <w:t xml:space="preserve">US: +1 312 626 6799 or +1 646 558 8656 or +1 301 715 8592 or +1 346 248 7799 or +1 669 900 9128 or +1 253 215 8782 </w:t>
      </w:r>
      <w:r w:rsidRPr="00DA3313">
        <w:rPr>
          <w:rFonts w:ascii="Arial" w:hAnsi="Arial" w:cs="Arial"/>
          <w:sz w:val="28"/>
          <w:szCs w:val="28"/>
        </w:rPr>
        <w:br/>
        <w:t>Webinar ID: 845 8777 4498</w:t>
      </w:r>
    </w:p>
    <w:p w14:paraId="68FA64A3" w14:textId="1E8B1E3C" w:rsidR="0017115B" w:rsidRPr="004D2DBC" w:rsidRDefault="0017115B" w:rsidP="00DA3313">
      <w:pPr>
        <w:rPr>
          <w:rFonts w:ascii="Arial" w:hAnsi="Arial" w:cs="Arial"/>
          <w:sz w:val="32"/>
          <w:szCs w:val="32"/>
        </w:rPr>
      </w:pPr>
    </w:p>
    <w:sectPr w:rsidR="0017115B" w:rsidRPr="004D2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42B06"/>
    <w:multiLevelType w:val="hybridMultilevel"/>
    <w:tmpl w:val="5CE662DE"/>
    <w:lvl w:ilvl="0" w:tplc="2164602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44156"/>
    <w:multiLevelType w:val="hybridMultilevel"/>
    <w:tmpl w:val="5C244554"/>
    <w:lvl w:ilvl="0" w:tplc="8646C806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8D2228"/>
    <w:multiLevelType w:val="hybridMultilevel"/>
    <w:tmpl w:val="BDB2FE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50DF0"/>
    <w:multiLevelType w:val="hybridMultilevel"/>
    <w:tmpl w:val="9648BCB4"/>
    <w:lvl w:ilvl="0" w:tplc="FF14476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B3DFC"/>
    <w:multiLevelType w:val="hybridMultilevel"/>
    <w:tmpl w:val="05D06E64"/>
    <w:lvl w:ilvl="0" w:tplc="4FF4A3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A2181"/>
    <w:multiLevelType w:val="hybridMultilevel"/>
    <w:tmpl w:val="656A02E4"/>
    <w:lvl w:ilvl="0" w:tplc="8208D950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1E594C"/>
    <w:multiLevelType w:val="hybridMultilevel"/>
    <w:tmpl w:val="07B4F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15959"/>
    <w:multiLevelType w:val="hybridMultilevel"/>
    <w:tmpl w:val="14462E56"/>
    <w:lvl w:ilvl="0" w:tplc="120475C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B316E"/>
    <w:multiLevelType w:val="hybridMultilevel"/>
    <w:tmpl w:val="67464868"/>
    <w:lvl w:ilvl="0" w:tplc="A118A68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545153">
    <w:abstractNumId w:val="6"/>
  </w:num>
  <w:num w:numId="2" w16cid:durableId="1876917515">
    <w:abstractNumId w:val="2"/>
  </w:num>
  <w:num w:numId="3" w16cid:durableId="954674299">
    <w:abstractNumId w:val="7"/>
  </w:num>
  <w:num w:numId="4" w16cid:durableId="1581064768">
    <w:abstractNumId w:val="4"/>
  </w:num>
  <w:num w:numId="5" w16cid:durableId="1284193459">
    <w:abstractNumId w:val="5"/>
  </w:num>
  <w:num w:numId="6" w16cid:durableId="1257253293">
    <w:abstractNumId w:val="3"/>
  </w:num>
  <w:num w:numId="7" w16cid:durableId="279148194">
    <w:abstractNumId w:val="0"/>
  </w:num>
  <w:num w:numId="8" w16cid:durableId="134764277">
    <w:abstractNumId w:val="8"/>
  </w:num>
  <w:num w:numId="9" w16cid:durableId="705763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70"/>
    <w:rsid w:val="000270E7"/>
    <w:rsid w:val="000401EB"/>
    <w:rsid w:val="0005073E"/>
    <w:rsid w:val="000630DA"/>
    <w:rsid w:val="00072207"/>
    <w:rsid w:val="00084C3A"/>
    <w:rsid w:val="000C0B77"/>
    <w:rsid w:val="000E26EC"/>
    <w:rsid w:val="000F7F37"/>
    <w:rsid w:val="00105879"/>
    <w:rsid w:val="00111A8F"/>
    <w:rsid w:val="00122A31"/>
    <w:rsid w:val="00157FF6"/>
    <w:rsid w:val="00160D19"/>
    <w:rsid w:val="0017115B"/>
    <w:rsid w:val="00171FBC"/>
    <w:rsid w:val="00175069"/>
    <w:rsid w:val="001911D8"/>
    <w:rsid w:val="001B5168"/>
    <w:rsid w:val="001C1D2D"/>
    <w:rsid w:val="001D221D"/>
    <w:rsid w:val="001D309A"/>
    <w:rsid w:val="00204767"/>
    <w:rsid w:val="00224E14"/>
    <w:rsid w:val="00225BF2"/>
    <w:rsid w:val="002277D8"/>
    <w:rsid w:val="00236590"/>
    <w:rsid w:val="00257864"/>
    <w:rsid w:val="0026000C"/>
    <w:rsid w:val="0027648C"/>
    <w:rsid w:val="002978D7"/>
    <w:rsid w:val="002A3FE1"/>
    <w:rsid w:val="002E1620"/>
    <w:rsid w:val="003036FF"/>
    <w:rsid w:val="00322C07"/>
    <w:rsid w:val="00340B24"/>
    <w:rsid w:val="003737C6"/>
    <w:rsid w:val="003A019B"/>
    <w:rsid w:val="003A1C52"/>
    <w:rsid w:val="003A3EDC"/>
    <w:rsid w:val="003B62C9"/>
    <w:rsid w:val="003D70F2"/>
    <w:rsid w:val="003E2A5C"/>
    <w:rsid w:val="003E3C29"/>
    <w:rsid w:val="00421AEC"/>
    <w:rsid w:val="0042478F"/>
    <w:rsid w:val="004724CE"/>
    <w:rsid w:val="0048026A"/>
    <w:rsid w:val="004B1645"/>
    <w:rsid w:val="004B6AF2"/>
    <w:rsid w:val="004C5639"/>
    <w:rsid w:val="004D2DBC"/>
    <w:rsid w:val="0050293C"/>
    <w:rsid w:val="00514B68"/>
    <w:rsid w:val="00545649"/>
    <w:rsid w:val="0054663F"/>
    <w:rsid w:val="00561751"/>
    <w:rsid w:val="00573600"/>
    <w:rsid w:val="00575132"/>
    <w:rsid w:val="005B0526"/>
    <w:rsid w:val="005E0880"/>
    <w:rsid w:val="005E13E3"/>
    <w:rsid w:val="005E1766"/>
    <w:rsid w:val="005E2D56"/>
    <w:rsid w:val="00680ACB"/>
    <w:rsid w:val="00685251"/>
    <w:rsid w:val="006859A0"/>
    <w:rsid w:val="006A252E"/>
    <w:rsid w:val="006A5606"/>
    <w:rsid w:val="006B0611"/>
    <w:rsid w:val="006B1341"/>
    <w:rsid w:val="006C5E2C"/>
    <w:rsid w:val="006C6C67"/>
    <w:rsid w:val="006C7BB3"/>
    <w:rsid w:val="006F1E63"/>
    <w:rsid w:val="006F760F"/>
    <w:rsid w:val="006F7617"/>
    <w:rsid w:val="00702792"/>
    <w:rsid w:val="0071124A"/>
    <w:rsid w:val="0071394B"/>
    <w:rsid w:val="0071499F"/>
    <w:rsid w:val="00762AFC"/>
    <w:rsid w:val="00763962"/>
    <w:rsid w:val="0078072D"/>
    <w:rsid w:val="00783354"/>
    <w:rsid w:val="0078654B"/>
    <w:rsid w:val="00790D71"/>
    <w:rsid w:val="00797653"/>
    <w:rsid w:val="007A2502"/>
    <w:rsid w:val="007B618E"/>
    <w:rsid w:val="007D4A95"/>
    <w:rsid w:val="007D51EE"/>
    <w:rsid w:val="007E6E9C"/>
    <w:rsid w:val="007F5407"/>
    <w:rsid w:val="00810867"/>
    <w:rsid w:val="008346CB"/>
    <w:rsid w:val="00846AB8"/>
    <w:rsid w:val="00851B0E"/>
    <w:rsid w:val="008706E8"/>
    <w:rsid w:val="00886C39"/>
    <w:rsid w:val="008C797E"/>
    <w:rsid w:val="008E1122"/>
    <w:rsid w:val="008E1306"/>
    <w:rsid w:val="0090191E"/>
    <w:rsid w:val="00915800"/>
    <w:rsid w:val="009223B7"/>
    <w:rsid w:val="00942880"/>
    <w:rsid w:val="00955E58"/>
    <w:rsid w:val="009D1DC9"/>
    <w:rsid w:val="009D1FAA"/>
    <w:rsid w:val="009F1FEE"/>
    <w:rsid w:val="009F420A"/>
    <w:rsid w:val="00A11B96"/>
    <w:rsid w:val="00A26156"/>
    <w:rsid w:val="00A85092"/>
    <w:rsid w:val="00A94751"/>
    <w:rsid w:val="00AB4E31"/>
    <w:rsid w:val="00AB581C"/>
    <w:rsid w:val="00AC47FC"/>
    <w:rsid w:val="00AC6555"/>
    <w:rsid w:val="00AE66B4"/>
    <w:rsid w:val="00AF6432"/>
    <w:rsid w:val="00B01473"/>
    <w:rsid w:val="00B1750B"/>
    <w:rsid w:val="00B542B6"/>
    <w:rsid w:val="00B608BE"/>
    <w:rsid w:val="00B75BA6"/>
    <w:rsid w:val="00BA11E9"/>
    <w:rsid w:val="00BA30EF"/>
    <w:rsid w:val="00BB18E2"/>
    <w:rsid w:val="00C1693D"/>
    <w:rsid w:val="00C21646"/>
    <w:rsid w:val="00C34B5D"/>
    <w:rsid w:val="00C50961"/>
    <w:rsid w:val="00C53ABF"/>
    <w:rsid w:val="00C825FD"/>
    <w:rsid w:val="00C878FD"/>
    <w:rsid w:val="00C87CBB"/>
    <w:rsid w:val="00CC1970"/>
    <w:rsid w:val="00CD5C95"/>
    <w:rsid w:val="00CE2C17"/>
    <w:rsid w:val="00CE6B87"/>
    <w:rsid w:val="00D104C7"/>
    <w:rsid w:val="00D20C31"/>
    <w:rsid w:val="00D22192"/>
    <w:rsid w:val="00D528EC"/>
    <w:rsid w:val="00D9573A"/>
    <w:rsid w:val="00DA1C24"/>
    <w:rsid w:val="00DA2535"/>
    <w:rsid w:val="00DA3313"/>
    <w:rsid w:val="00DB1BC8"/>
    <w:rsid w:val="00DB5E86"/>
    <w:rsid w:val="00DC4A18"/>
    <w:rsid w:val="00DD5933"/>
    <w:rsid w:val="00E15F5A"/>
    <w:rsid w:val="00E42E03"/>
    <w:rsid w:val="00E55DB3"/>
    <w:rsid w:val="00E65238"/>
    <w:rsid w:val="00E96AE2"/>
    <w:rsid w:val="00EA2570"/>
    <w:rsid w:val="00EA6F48"/>
    <w:rsid w:val="00EC3031"/>
    <w:rsid w:val="00ED4DFB"/>
    <w:rsid w:val="00EF5F63"/>
    <w:rsid w:val="00EF623C"/>
    <w:rsid w:val="00F00192"/>
    <w:rsid w:val="00F74F43"/>
    <w:rsid w:val="00F806E3"/>
    <w:rsid w:val="00FB5E32"/>
    <w:rsid w:val="00FE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8C8D0"/>
  <w15:chartTrackingRefBased/>
  <w15:docId w15:val="{DE63728B-B35D-49AB-A395-4B291306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37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3036FF"/>
    <w:rPr>
      <w:color w:val="954F72"/>
      <w:u w:val="single"/>
    </w:rPr>
  </w:style>
  <w:style w:type="character" w:customStyle="1" w:styleId="Heading1Char">
    <w:name w:val="Heading 1 Char"/>
    <w:link w:val="Heading1"/>
    <w:rsid w:val="003737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322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99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587774498" TargetMode="External"/><Relationship Id="rId5" Type="http://schemas.openxmlformats.org/officeDocument/2006/relationships/hyperlink" Target="https://blind.iowa.gov/iowa-commission-blind-board-meeting-packet-materi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Commission for the Blind</vt:lpstr>
    </vt:vector>
  </TitlesOfParts>
  <Company>Iowa Department for the Blind</Company>
  <LinksUpToDate>false</LinksUpToDate>
  <CharactersWithSpaces>1273</CharactersWithSpaces>
  <SharedDoc>false</SharedDoc>
  <HLinks>
    <vt:vector size="6" baseType="variant">
      <vt:variant>
        <vt:i4>3342398</vt:i4>
      </vt:variant>
      <vt:variant>
        <vt:i4>0</vt:i4>
      </vt:variant>
      <vt:variant>
        <vt:i4>0</vt:i4>
      </vt:variant>
      <vt:variant>
        <vt:i4>5</vt:i4>
      </vt:variant>
      <vt:variant>
        <vt:lpwstr>https://blind.iowa.gov/iowa-commission-blind-board-meeting-packet-materials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Commission for the Blind</dc:title>
  <dc:subject/>
  <dc:creator>LAURIEM</dc:creator>
  <cp:keywords/>
  <cp:lastModifiedBy>Janice Eggers</cp:lastModifiedBy>
  <cp:revision>5</cp:revision>
  <cp:lastPrinted>2024-03-05T13:38:00Z</cp:lastPrinted>
  <dcterms:created xsi:type="dcterms:W3CDTF">2024-06-03T19:29:00Z</dcterms:created>
  <dcterms:modified xsi:type="dcterms:W3CDTF">2024-06-05T21:20:00Z</dcterms:modified>
</cp:coreProperties>
</file>