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6CCA34A4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242DDD">
        <w:rPr>
          <w:rFonts w:ascii="Arial" w:hAnsi="Arial" w:cs="Arial"/>
          <w:sz w:val="36"/>
          <w:szCs w:val="36"/>
        </w:rPr>
        <w:t xml:space="preserve">December </w:t>
      </w:r>
      <w:r w:rsidR="00F92A30">
        <w:rPr>
          <w:rFonts w:ascii="Arial" w:hAnsi="Arial" w:cs="Arial"/>
          <w:sz w:val="36"/>
          <w:szCs w:val="36"/>
        </w:rPr>
        <w:t>3</w:t>
      </w:r>
      <w:r w:rsidR="001C1D2D">
        <w:rPr>
          <w:rFonts w:ascii="Arial" w:hAnsi="Arial" w:cs="Arial"/>
          <w:sz w:val="36"/>
          <w:szCs w:val="36"/>
        </w:rPr>
        <w:t>, 202</w:t>
      </w:r>
      <w:r w:rsidR="00F92A30">
        <w:rPr>
          <w:rFonts w:ascii="Arial" w:hAnsi="Arial" w:cs="Arial"/>
          <w:sz w:val="36"/>
          <w:szCs w:val="36"/>
        </w:rPr>
        <w:t>4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</w:t>
      </w:r>
      <w:r w:rsidR="009B4C91">
        <w:rPr>
          <w:rFonts w:ascii="Arial" w:hAnsi="Arial" w:cs="Arial"/>
          <w:sz w:val="36"/>
          <w:szCs w:val="36"/>
        </w:rPr>
        <w:t>2</w:t>
      </w:r>
      <w:r w:rsidR="00160D19">
        <w:rPr>
          <w:rFonts w:ascii="Arial" w:hAnsi="Arial" w:cs="Arial"/>
          <w:sz w:val="36"/>
          <w:szCs w:val="36"/>
        </w:rPr>
        <w:t>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0E90EBFB" w14:textId="1C529329"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E82B09" w:rsidRPr="003D581A">
        <w:rPr>
          <w:rFonts w:ascii="Arial" w:hAnsi="Arial"/>
          <w:sz w:val="32"/>
          <w:szCs w:val="32"/>
        </w:rPr>
        <w:t>September 1</w:t>
      </w:r>
      <w:r w:rsidR="003D581A" w:rsidRPr="003D581A">
        <w:rPr>
          <w:rFonts w:ascii="Arial" w:hAnsi="Arial"/>
          <w:sz w:val="32"/>
          <w:szCs w:val="32"/>
        </w:rPr>
        <w:t>7</w:t>
      </w:r>
      <w:r w:rsidR="00810867" w:rsidRPr="003D581A">
        <w:rPr>
          <w:rFonts w:ascii="Arial" w:hAnsi="Arial"/>
          <w:sz w:val="32"/>
          <w:szCs w:val="32"/>
        </w:rPr>
        <w:t>,</w:t>
      </w:r>
      <w:r w:rsidR="006C5E2C" w:rsidRPr="003D581A">
        <w:rPr>
          <w:rFonts w:ascii="Arial" w:hAnsi="Arial"/>
          <w:sz w:val="32"/>
          <w:szCs w:val="32"/>
        </w:rPr>
        <w:t xml:space="preserve"> </w:t>
      </w:r>
      <w:r w:rsidR="00C30FB0" w:rsidRPr="003D581A">
        <w:rPr>
          <w:rFonts w:ascii="Arial" w:hAnsi="Arial"/>
          <w:sz w:val="32"/>
          <w:szCs w:val="32"/>
        </w:rPr>
        <w:t>202</w:t>
      </w:r>
      <w:r w:rsidR="003D581A" w:rsidRPr="003D581A">
        <w:rPr>
          <w:rFonts w:ascii="Arial" w:hAnsi="Arial"/>
          <w:sz w:val="32"/>
          <w:szCs w:val="32"/>
        </w:rPr>
        <w:t>4</w:t>
      </w:r>
      <w:r w:rsidR="00C30FB0" w:rsidRPr="003D581A">
        <w:rPr>
          <w:rFonts w:ascii="Arial" w:hAnsi="Arial"/>
          <w:sz w:val="32"/>
          <w:szCs w:val="32"/>
        </w:rPr>
        <w:t>,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14:paraId="68B9C610" w14:textId="663B0304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Board Reports – Agency Director and Department</w:t>
      </w:r>
    </w:p>
    <w:p w14:paraId="000F195E" w14:textId="7240BAE8" w:rsidR="00DA0332" w:rsidRDefault="00DA0332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Policy </w:t>
      </w:r>
      <w:r w:rsidR="008843EE" w:rsidRPr="008843EE">
        <w:rPr>
          <w:rFonts w:ascii="Arial" w:hAnsi="Arial"/>
          <w:sz w:val="32"/>
          <w:szCs w:val="32"/>
        </w:rPr>
        <w:t>–</w:t>
      </w:r>
      <w:r w:rsidRPr="008843EE">
        <w:rPr>
          <w:rFonts w:ascii="Arial" w:hAnsi="Arial"/>
          <w:sz w:val="32"/>
          <w:szCs w:val="32"/>
        </w:rPr>
        <w:t xml:space="preserve"> </w:t>
      </w:r>
      <w:r w:rsidR="00F92A30">
        <w:rPr>
          <w:rFonts w:ascii="Arial" w:hAnsi="Arial"/>
          <w:sz w:val="32"/>
          <w:szCs w:val="32"/>
        </w:rPr>
        <w:t>IDB Employee Handbook</w:t>
      </w:r>
    </w:p>
    <w:p w14:paraId="7EC255BD" w14:textId="622492EA" w:rsidR="00103730" w:rsidRPr="008843EE" w:rsidRDefault="00103730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Policy – </w:t>
      </w:r>
      <w:r w:rsidR="003D581A">
        <w:rPr>
          <w:rFonts w:ascii="Arial" w:hAnsi="Arial"/>
          <w:sz w:val="32"/>
          <w:szCs w:val="32"/>
        </w:rPr>
        <w:t>Individual Plan for Employment (IPE) P</w:t>
      </w:r>
      <w:r w:rsidR="00F92A30">
        <w:rPr>
          <w:rFonts w:ascii="Arial" w:hAnsi="Arial"/>
          <w:sz w:val="32"/>
          <w:szCs w:val="32"/>
        </w:rPr>
        <w:t>olicy</w:t>
      </w:r>
    </w:p>
    <w:p w14:paraId="0F57A2DF" w14:textId="12F3BA27" w:rsidR="008843EE" w:rsidRPr="008843EE" w:rsidRDefault="008843EE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Financials – FY2</w:t>
      </w:r>
      <w:r w:rsidR="00AF56D3">
        <w:rPr>
          <w:rFonts w:ascii="Arial" w:hAnsi="Arial"/>
          <w:sz w:val="32"/>
          <w:szCs w:val="32"/>
        </w:rPr>
        <w:t>5</w:t>
      </w:r>
      <w:r w:rsidRPr="008843EE">
        <w:rPr>
          <w:rFonts w:ascii="Arial" w:hAnsi="Arial"/>
          <w:sz w:val="32"/>
          <w:szCs w:val="32"/>
        </w:rPr>
        <w:t xml:space="preserve"> Budget to Actual Report</w:t>
      </w:r>
    </w:p>
    <w:p w14:paraId="4EA3EADF" w14:textId="10CCD177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Financials – </w:t>
      </w:r>
      <w:r w:rsidR="00DA0332" w:rsidRPr="008843EE">
        <w:rPr>
          <w:rFonts w:ascii="Arial" w:hAnsi="Arial"/>
          <w:sz w:val="32"/>
          <w:szCs w:val="32"/>
        </w:rPr>
        <w:t xml:space="preserve">Grants Budget </w:t>
      </w:r>
      <w:r w:rsidR="00670262" w:rsidRPr="008843EE">
        <w:rPr>
          <w:rFonts w:ascii="Arial" w:hAnsi="Arial"/>
          <w:sz w:val="32"/>
          <w:szCs w:val="32"/>
        </w:rPr>
        <w:t>Report</w:t>
      </w:r>
    </w:p>
    <w:p w14:paraId="35154200" w14:textId="2DB8B363" w:rsidR="00EA6F48" w:rsidRDefault="00EA6F48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6C8B2D6B" w14:textId="0BC0DDBC" w:rsidR="00E021FD" w:rsidRDefault="00E021FD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Statistics</w:t>
      </w:r>
    </w:p>
    <w:p w14:paraId="4B1BBEA1" w14:textId="424CD2BF" w:rsidR="00AF56D3" w:rsidRPr="008843EE" w:rsidRDefault="00AF56D3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IMC Report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34B8BA53" w14:textId="2CE435CC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E82B09">
        <w:rPr>
          <w:rFonts w:ascii="Arial" w:hAnsi="Arial" w:cs="Arial"/>
          <w:sz w:val="32"/>
          <w:szCs w:val="32"/>
        </w:rPr>
        <w:t xml:space="preserve">December </w:t>
      </w:r>
      <w:r w:rsidR="00F92A30">
        <w:rPr>
          <w:rFonts w:ascii="Arial" w:hAnsi="Arial" w:cs="Arial"/>
          <w:sz w:val="32"/>
          <w:szCs w:val="32"/>
        </w:rPr>
        <w:t>3</w:t>
      </w:r>
      <w:r w:rsidR="001C1D2D">
        <w:rPr>
          <w:rFonts w:ascii="Arial" w:hAnsi="Arial" w:cs="Arial"/>
          <w:sz w:val="32"/>
          <w:szCs w:val="32"/>
        </w:rPr>
        <w:t>, 202</w:t>
      </w:r>
      <w:r w:rsidR="00F92A30">
        <w:rPr>
          <w:rFonts w:ascii="Arial" w:hAnsi="Arial" w:cs="Arial"/>
          <w:sz w:val="32"/>
          <w:szCs w:val="32"/>
        </w:rPr>
        <w:t>4</w:t>
      </w:r>
      <w:r w:rsidR="00E82B09">
        <w:rPr>
          <w:rFonts w:ascii="Arial" w:hAnsi="Arial" w:cs="Arial"/>
          <w:sz w:val="32"/>
          <w:szCs w:val="32"/>
        </w:rPr>
        <w:t>,</w:t>
      </w:r>
      <w:r w:rsidRPr="00AC47FC">
        <w:rPr>
          <w:rFonts w:ascii="Arial" w:hAnsi="Arial" w:cs="Arial"/>
          <w:sz w:val="32"/>
          <w:szCs w:val="32"/>
        </w:rPr>
        <w:t xml:space="preserve"> 1</w:t>
      </w:r>
      <w:r w:rsidR="00E00F66">
        <w:rPr>
          <w:rFonts w:ascii="Arial" w:hAnsi="Arial" w:cs="Arial"/>
          <w:sz w:val="32"/>
          <w:szCs w:val="32"/>
        </w:rPr>
        <w:t>2</w:t>
      </w:r>
      <w:r w:rsidRPr="00AC47FC">
        <w:rPr>
          <w:rFonts w:ascii="Arial" w:hAnsi="Arial" w:cs="Arial"/>
          <w:sz w:val="32"/>
          <w:szCs w:val="32"/>
        </w:rPr>
        <w:t>:00 PM Central Time (US and Canada)</w:t>
      </w:r>
    </w:p>
    <w:p w14:paraId="2DD0C943" w14:textId="2F6A1B3E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E82B09">
        <w:rPr>
          <w:rFonts w:ascii="Arial" w:hAnsi="Arial" w:cs="Arial"/>
          <w:sz w:val="32"/>
          <w:szCs w:val="32"/>
        </w:rPr>
        <w:t xml:space="preserve">December </w:t>
      </w:r>
      <w:r w:rsidR="00F92A30">
        <w:rPr>
          <w:rFonts w:ascii="Arial" w:hAnsi="Arial" w:cs="Arial"/>
          <w:sz w:val="32"/>
          <w:szCs w:val="32"/>
        </w:rPr>
        <w:t>3</w:t>
      </w:r>
      <w:r w:rsidR="001C1D2D">
        <w:rPr>
          <w:rFonts w:ascii="Arial" w:hAnsi="Arial" w:cs="Arial"/>
          <w:sz w:val="32"/>
          <w:szCs w:val="32"/>
        </w:rPr>
        <w:t>, 202</w:t>
      </w:r>
      <w:r w:rsidR="00F92A30">
        <w:rPr>
          <w:rFonts w:ascii="Arial" w:hAnsi="Arial" w:cs="Arial"/>
          <w:sz w:val="32"/>
          <w:szCs w:val="32"/>
        </w:rPr>
        <w:t>4</w:t>
      </w:r>
      <w:r w:rsidRPr="00AC47FC">
        <w:rPr>
          <w:rFonts w:ascii="Arial" w:hAnsi="Arial" w:cs="Arial"/>
          <w:sz w:val="32"/>
          <w:szCs w:val="32"/>
        </w:rPr>
        <w:t>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4831542F" w14:textId="77777777" w:rsidR="001609BE" w:rsidRPr="004D2DBC" w:rsidRDefault="001609BE" w:rsidP="001609BE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14:paraId="68FA64A3" w14:textId="2BB7E0A1" w:rsidR="0017115B" w:rsidRPr="004D2DBC" w:rsidRDefault="0017115B" w:rsidP="001609BE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3730"/>
    <w:rsid w:val="00105879"/>
    <w:rsid w:val="00111A8F"/>
    <w:rsid w:val="00122A31"/>
    <w:rsid w:val="00157FF6"/>
    <w:rsid w:val="001609BE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5E0"/>
    <w:rsid w:val="00225BF2"/>
    <w:rsid w:val="002277D8"/>
    <w:rsid w:val="00236590"/>
    <w:rsid w:val="00242DDD"/>
    <w:rsid w:val="00257864"/>
    <w:rsid w:val="0026000C"/>
    <w:rsid w:val="00273DFF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581A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70262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750"/>
    <w:rsid w:val="0071394B"/>
    <w:rsid w:val="00762AFC"/>
    <w:rsid w:val="00763962"/>
    <w:rsid w:val="0078072D"/>
    <w:rsid w:val="00783354"/>
    <w:rsid w:val="0078654B"/>
    <w:rsid w:val="00790D71"/>
    <w:rsid w:val="00797653"/>
    <w:rsid w:val="007A2502"/>
    <w:rsid w:val="007B442C"/>
    <w:rsid w:val="007B618E"/>
    <w:rsid w:val="007D4A95"/>
    <w:rsid w:val="007D51EE"/>
    <w:rsid w:val="007E6E9C"/>
    <w:rsid w:val="007F36A9"/>
    <w:rsid w:val="007F5407"/>
    <w:rsid w:val="00810867"/>
    <w:rsid w:val="008346CB"/>
    <w:rsid w:val="00846AB8"/>
    <w:rsid w:val="00851B0E"/>
    <w:rsid w:val="008706E8"/>
    <w:rsid w:val="008843EE"/>
    <w:rsid w:val="00886C39"/>
    <w:rsid w:val="008D15D4"/>
    <w:rsid w:val="008E1122"/>
    <w:rsid w:val="008E1306"/>
    <w:rsid w:val="0090191E"/>
    <w:rsid w:val="009223B7"/>
    <w:rsid w:val="00934C33"/>
    <w:rsid w:val="00942880"/>
    <w:rsid w:val="00955E58"/>
    <w:rsid w:val="009B4C91"/>
    <w:rsid w:val="009D1DC9"/>
    <w:rsid w:val="009D1FAA"/>
    <w:rsid w:val="009F1FEE"/>
    <w:rsid w:val="009F420A"/>
    <w:rsid w:val="00A11B96"/>
    <w:rsid w:val="00A16F1F"/>
    <w:rsid w:val="00A26156"/>
    <w:rsid w:val="00A57744"/>
    <w:rsid w:val="00A85092"/>
    <w:rsid w:val="00A94751"/>
    <w:rsid w:val="00AB4E31"/>
    <w:rsid w:val="00AB581C"/>
    <w:rsid w:val="00AC47FC"/>
    <w:rsid w:val="00AC6555"/>
    <w:rsid w:val="00AE66B4"/>
    <w:rsid w:val="00AF01CD"/>
    <w:rsid w:val="00AF56D3"/>
    <w:rsid w:val="00AF6432"/>
    <w:rsid w:val="00B1750B"/>
    <w:rsid w:val="00B542B6"/>
    <w:rsid w:val="00B608BE"/>
    <w:rsid w:val="00B75BA6"/>
    <w:rsid w:val="00B8312E"/>
    <w:rsid w:val="00BA11E9"/>
    <w:rsid w:val="00BB18E2"/>
    <w:rsid w:val="00C1693D"/>
    <w:rsid w:val="00C21646"/>
    <w:rsid w:val="00C30FB0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07890"/>
    <w:rsid w:val="00D20C31"/>
    <w:rsid w:val="00D22192"/>
    <w:rsid w:val="00D528EC"/>
    <w:rsid w:val="00D9573A"/>
    <w:rsid w:val="00DA0332"/>
    <w:rsid w:val="00DA1C24"/>
    <w:rsid w:val="00DA2535"/>
    <w:rsid w:val="00DB1BC8"/>
    <w:rsid w:val="00DB5E86"/>
    <w:rsid w:val="00DC4A18"/>
    <w:rsid w:val="00DD5933"/>
    <w:rsid w:val="00E00F66"/>
    <w:rsid w:val="00E021FD"/>
    <w:rsid w:val="00E15F5A"/>
    <w:rsid w:val="00E42E03"/>
    <w:rsid w:val="00E515F0"/>
    <w:rsid w:val="00E55DB3"/>
    <w:rsid w:val="00E65238"/>
    <w:rsid w:val="00E82B09"/>
    <w:rsid w:val="00E96AE2"/>
    <w:rsid w:val="00EA2570"/>
    <w:rsid w:val="00EA6F48"/>
    <w:rsid w:val="00EB06FC"/>
    <w:rsid w:val="00ED4DFB"/>
    <w:rsid w:val="00EF623C"/>
    <w:rsid w:val="00F00192"/>
    <w:rsid w:val="00F74F43"/>
    <w:rsid w:val="00F806E3"/>
    <w:rsid w:val="00F92A30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1306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4</cp:revision>
  <cp:lastPrinted>2016-09-21T16:05:00Z</cp:lastPrinted>
  <dcterms:created xsi:type="dcterms:W3CDTF">2024-11-21T19:11:00Z</dcterms:created>
  <dcterms:modified xsi:type="dcterms:W3CDTF">2024-11-22T20:05:00Z</dcterms:modified>
</cp:coreProperties>
</file>