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71251272" w:rsidR="00C3167E" w:rsidRPr="00933197" w:rsidRDefault="00423298" w:rsidP="00933197">
      <w:pPr>
        <w:pStyle w:val="Heading2"/>
        <w:jc w:val="center"/>
        <w:rPr>
          <w:rFonts w:ascii="Arial" w:hAnsi="Arial" w:cs="Arial"/>
          <w:color w:val="auto"/>
          <w:sz w:val="28"/>
          <w:szCs w:val="28"/>
        </w:rPr>
      </w:pPr>
      <w:r>
        <w:rPr>
          <w:rFonts w:ascii="Arial" w:hAnsi="Arial" w:cs="Arial"/>
          <w:color w:val="auto"/>
          <w:sz w:val="28"/>
          <w:szCs w:val="28"/>
        </w:rPr>
        <w:t xml:space="preserve">Tuesday, </w:t>
      </w:r>
      <w:r w:rsidR="005067EE">
        <w:rPr>
          <w:rFonts w:ascii="Arial" w:hAnsi="Arial" w:cs="Arial"/>
          <w:color w:val="auto"/>
          <w:sz w:val="28"/>
          <w:szCs w:val="28"/>
        </w:rPr>
        <w:t>March 10, 2026</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w:t>
      </w:r>
      <w:r w:rsidR="00150D54">
        <w:rPr>
          <w:rFonts w:ascii="Arial" w:hAnsi="Arial" w:cs="Arial"/>
          <w:color w:val="auto"/>
          <w:sz w:val="28"/>
          <w:szCs w:val="28"/>
        </w:rPr>
        <w:t>2</w:t>
      </w:r>
      <w:r w:rsidR="00317091">
        <w:rPr>
          <w:rFonts w:ascii="Arial" w:hAnsi="Arial" w:cs="Arial"/>
          <w:color w:val="auto"/>
          <w:sz w:val="28"/>
          <w:szCs w:val="28"/>
        </w:rPr>
        <w:t>:0</w:t>
      </w:r>
      <w:r w:rsidR="007A645A">
        <w:rPr>
          <w:rFonts w:ascii="Arial" w:hAnsi="Arial" w:cs="Arial"/>
          <w:color w:val="auto"/>
          <w:sz w:val="28"/>
          <w:szCs w:val="28"/>
        </w:rPr>
        <w:t>0 P</w:t>
      </w:r>
      <w:r w:rsidR="00C3167E"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34EDC867"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Call to Order </w:t>
      </w:r>
    </w:p>
    <w:p w14:paraId="212DE891" w14:textId="77777777" w:rsidR="005067EE" w:rsidRDefault="005067EE" w:rsidP="005067EE">
      <w:pPr>
        <w:spacing w:after="0" w:line="240" w:lineRule="auto"/>
        <w:rPr>
          <w:rFonts w:ascii="Arial" w:hAnsi="Arial" w:cs="Arial"/>
          <w:sz w:val="28"/>
          <w:szCs w:val="28"/>
        </w:rPr>
      </w:pPr>
    </w:p>
    <w:p w14:paraId="793FD1A6" w14:textId="77777777" w:rsidR="005067EE" w:rsidRDefault="005067EE" w:rsidP="005067EE">
      <w:pPr>
        <w:pStyle w:val="ListParagraph"/>
        <w:numPr>
          <w:ilvl w:val="0"/>
          <w:numId w:val="1"/>
        </w:numPr>
        <w:spacing w:after="0" w:line="240" w:lineRule="auto"/>
        <w:rPr>
          <w:rFonts w:ascii="Arial" w:hAnsi="Arial" w:cs="Arial"/>
          <w:sz w:val="28"/>
          <w:szCs w:val="28"/>
        </w:rPr>
      </w:pPr>
      <w:proofErr w:type="gramStart"/>
      <w:r>
        <w:rPr>
          <w:rFonts w:ascii="Arial" w:hAnsi="Arial" w:cs="Arial"/>
          <w:sz w:val="28"/>
          <w:szCs w:val="28"/>
        </w:rPr>
        <w:t>Introductions</w:t>
      </w:r>
      <w:proofErr w:type="gramEnd"/>
      <w:r>
        <w:rPr>
          <w:rFonts w:ascii="Arial" w:hAnsi="Arial" w:cs="Arial"/>
          <w:sz w:val="28"/>
          <w:szCs w:val="28"/>
        </w:rPr>
        <w:t xml:space="preserve"> (quorum)</w:t>
      </w:r>
    </w:p>
    <w:p w14:paraId="205AB861" w14:textId="77777777" w:rsidR="005067EE" w:rsidRDefault="005067EE" w:rsidP="005067EE">
      <w:pPr>
        <w:pStyle w:val="ListParagraph"/>
        <w:rPr>
          <w:rFonts w:ascii="Arial" w:hAnsi="Arial" w:cs="Arial"/>
          <w:sz w:val="28"/>
          <w:szCs w:val="28"/>
        </w:rPr>
      </w:pPr>
    </w:p>
    <w:p w14:paraId="53602A71"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B491CA6" w14:textId="77777777" w:rsidR="005067EE" w:rsidRDefault="005067EE" w:rsidP="005067EE">
      <w:pPr>
        <w:spacing w:after="0" w:line="240" w:lineRule="auto"/>
        <w:ind w:firstLine="45"/>
        <w:rPr>
          <w:rFonts w:ascii="Arial" w:hAnsi="Arial" w:cs="Arial"/>
          <w:sz w:val="28"/>
          <w:szCs w:val="28"/>
        </w:rPr>
      </w:pPr>
    </w:p>
    <w:p w14:paraId="2EDCDFDA"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Approval of Agenda - Action Item </w:t>
      </w:r>
    </w:p>
    <w:p w14:paraId="6A8475F9" w14:textId="77777777" w:rsidR="005067EE" w:rsidRDefault="005067EE" w:rsidP="005067EE">
      <w:pPr>
        <w:pStyle w:val="ListParagraph"/>
        <w:rPr>
          <w:rFonts w:ascii="Arial" w:hAnsi="Arial" w:cs="Arial"/>
          <w:sz w:val="28"/>
          <w:szCs w:val="28"/>
        </w:rPr>
      </w:pPr>
    </w:p>
    <w:p w14:paraId="76AED21B"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Chair – Action Item</w:t>
      </w:r>
    </w:p>
    <w:p w14:paraId="2BBF514B" w14:textId="77777777" w:rsidR="005067EE" w:rsidRDefault="005067EE" w:rsidP="005067EE">
      <w:pPr>
        <w:pStyle w:val="ListParagraph"/>
        <w:rPr>
          <w:rFonts w:ascii="Arial" w:hAnsi="Arial" w:cs="Arial"/>
          <w:sz w:val="28"/>
          <w:szCs w:val="28"/>
        </w:rPr>
      </w:pPr>
    </w:p>
    <w:p w14:paraId="659E6AE8"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Secretary – Action Item</w:t>
      </w:r>
    </w:p>
    <w:p w14:paraId="09783D1F" w14:textId="77777777" w:rsidR="005067EE" w:rsidRDefault="005067EE" w:rsidP="005067EE">
      <w:pPr>
        <w:pStyle w:val="ListParagraph"/>
        <w:rPr>
          <w:rFonts w:ascii="Arial" w:hAnsi="Arial" w:cs="Arial"/>
          <w:sz w:val="28"/>
          <w:szCs w:val="28"/>
        </w:rPr>
      </w:pPr>
    </w:p>
    <w:p w14:paraId="64CD84E2" w14:textId="77777777"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3B6FBBE7" w14:textId="7B97AEC3" w:rsidR="005067EE" w:rsidRDefault="005067EE" w:rsidP="005067EE">
      <w:pPr>
        <w:pStyle w:val="ListParagraph"/>
        <w:numPr>
          <w:ilvl w:val="1"/>
          <w:numId w:val="1"/>
        </w:numPr>
        <w:spacing w:after="0" w:line="240" w:lineRule="auto"/>
        <w:rPr>
          <w:rFonts w:ascii="Arial" w:hAnsi="Arial" w:cs="Arial"/>
          <w:sz w:val="28"/>
          <w:szCs w:val="28"/>
        </w:rPr>
      </w:pPr>
      <w:r>
        <w:rPr>
          <w:rFonts w:ascii="Arial" w:hAnsi="Arial" w:cs="Arial"/>
          <w:sz w:val="28"/>
          <w:szCs w:val="28"/>
        </w:rPr>
        <w:t>December 2, 2025, Minutes</w:t>
      </w:r>
    </w:p>
    <w:p w14:paraId="488852AD" w14:textId="77777777" w:rsidR="005067EE" w:rsidRDefault="005067EE" w:rsidP="005067EE">
      <w:pPr>
        <w:spacing w:after="0" w:line="240" w:lineRule="auto"/>
        <w:rPr>
          <w:rFonts w:ascii="Arial" w:hAnsi="Arial" w:cs="Arial"/>
          <w:sz w:val="28"/>
          <w:szCs w:val="28"/>
        </w:rPr>
      </w:pPr>
    </w:p>
    <w:p w14:paraId="30D894CF" w14:textId="68EC53B3" w:rsidR="005067EE" w:rsidRDefault="005067EE"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Agency Director Report – Stacy Cervenka</w:t>
      </w:r>
    </w:p>
    <w:p w14:paraId="741D3F03" w14:textId="77777777" w:rsidR="00AE3E69" w:rsidRPr="008A46FE" w:rsidRDefault="00AE3E69" w:rsidP="008A46FE">
      <w:pPr>
        <w:spacing w:after="0" w:line="240" w:lineRule="auto"/>
        <w:ind w:left="360"/>
        <w:rPr>
          <w:rFonts w:ascii="Arial" w:hAnsi="Arial" w:cs="Arial"/>
          <w:sz w:val="28"/>
          <w:szCs w:val="28"/>
        </w:rPr>
      </w:pPr>
    </w:p>
    <w:p w14:paraId="751714B1" w14:textId="1FDA04A3" w:rsidR="00AE3E69" w:rsidRDefault="00AE3E69" w:rsidP="005067E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Updated 2026 Commission Meeting Dates </w:t>
      </w:r>
      <w:r w:rsidR="008A46FE">
        <w:rPr>
          <w:rFonts w:ascii="Arial" w:hAnsi="Arial" w:cs="Arial"/>
          <w:sz w:val="28"/>
          <w:szCs w:val="28"/>
        </w:rPr>
        <w:t>–</w:t>
      </w:r>
      <w:r>
        <w:rPr>
          <w:rFonts w:ascii="Arial" w:hAnsi="Arial" w:cs="Arial"/>
          <w:sz w:val="28"/>
          <w:szCs w:val="28"/>
        </w:rPr>
        <w:t xml:space="preserve"> </w:t>
      </w:r>
      <w:r w:rsidR="008A46FE">
        <w:rPr>
          <w:rFonts w:ascii="Arial" w:hAnsi="Arial" w:cs="Arial"/>
          <w:sz w:val="28"/>
          <w:szCs w:val="28"/>
        </w:rPr>
        <w:t>Action Item</w:t>
      </w:r>
    </w:p>
    <w:p w14:paraId="2B44D709" w14:textId="77777777" w:rsidR="00AE3E69" w:rsidRPr="00AE3E69" w:rsidRDefault="00AE3E69" w:rsidP="00AE3E69">
      <w:pPr>
        <w:spacing w:after="0" w:line="240" w:lineRule="auto"/>
        <w:ind w:left="360"/>
        <w:rPr>
          <w:rFonts w:ascii="Arial" w:hAnsi="Arial" w:cs="Arial"/>
          <w:sz w:val="28"/>
          <w:szCs w:val="28"/>
        </w:rPr>
      </w:pPr>
    </w:p>
    <w:p w14:paraId="0490CE01" w14:textId="2BE710DD" w:rsidR="00AE3E69" w:rsidRPr="008A46FE" w:rsidRDefault="00AE3E69" w:rsidP="00AE3E69">
      <w:pPr>
        <w:pStyle w:val="ListParagraph"/>
        <w:numPr>
          <w:ilvl w:val="0"/>
          <w:numId w:val="1"/>
        </w:numPr>
        <w:spacing w:after="0" w:line="240" w:lineRule="auto"/>
        <w:contextualSpacing w:val="0"/>
        <w:rPr>
          <w:rFonts w:ascii="Arial" w:eastAsia="Times New Roman" w:hAnsi="Arial" w:cs="Arial"/>
          <w:sz w:val="28"/>
          <w:szCs w:val="28"/>
        </w:rPr>
      </w:pPr>
      <w:r w:rsidRPr="008A46FE">
        <w:rPr>
          <w:rFonts w:ascii="Arial" w:eastAsia="Times New Roman" w:hAnsi="Arial" w:cs="Arial"/>
          <w:sz w:val="28"/>
          <w:szCs w:val="28"/>
        </w:rPr>
        <w:t xml:space="preserve">New Policies Feedback </w:t>
      </w:r>
      <w:r w:rsidR="00B92932">
        <w:rPr>
          <w:rFonts w:ascii="Arial" w:eastAsia="Times New Roman" w:hAnsi="Arial" w:cs="Arial"/>
          <w:sz w:val="28"/>
          <w:szCs w:val="28"/>
        </w:rPr>
        <w:t xml:space="preserve">- </w:t>
      </w:r>
      <w:r w:rsidRPr="008A46FE">
        <w:rPr>
          <w:rFonts w:ascii="Arial" w:eastAsia="Times New Roman" w:hAnsi="Arial" w:cs="Arial"/>
          <w:sz w:val="28"/>
          <w:szCs w:val="28"/>
        </w:rPr>
        <w:t xml:space="preserve">Center students and counselors </w:t>
      </w:r>
    </w:p>
    <w:p w14:paraId="20F3E1D7" w14:textId="77777777" w:rsidR="00AE3E69" w:rsidRPr="008A46FE" w:rsidRDefault="00AE3E69" w:rsidP="00AE3E69">
      <w:pPr>
        <w:pStyle w:val="ListParagraph"/>
        <w:rPr>
          <w:rFonts w:ascii="Arial" w:eastAsia="Times New Roman" w:hAnsi="Arial" w:cs="Arial"/>
          <w:sz w:val="28"/>
          <w:szCs w:val="28"/>
        </w:rPr>
      </w:pPr>
    </w:p>
    <w:p w14:paraId="423BAFD7" w14:textId="6104EB6E" w:rsidR="00AE3E69" w:rsidRPr="008A46FE" w:rsidRDefault="00AE3E69" w:rsidP="00AE3E69">
      <w:pPr>
        <w:pStyle w:val="ListParagraph"/>
        <w:numPr>
          <w:ilvl w:val="0"/>
          <w:numId w:val="1"/>
        </w:numPr>
        <w:spacing w:after="0" w:line="240" w:lineRule="auto"/>
        <w:contextualSpacing w:val="0"/>
        <w:rPr>
          <w:rFonts w:ascii="Arial" w:eastAsia="Times New Roman" w:hAnsi="Arial" w:cs="Arial"/>
          <w:sz w:val="28"/>
          <w:szCs w:val="28"/>
        </w:rPr>
      </w:pPr>
      <w:r w:rsidRPr="008A46FE">
        <w:rPr>
          <w:rFonts w:ascii="Arial" w:eastAsia="Times New Roman" w:hAnsi="Arial" w:cs="Arial"/>
          <w:sz w:val="28"/>
          <w:szCs w:val="28"/>
        </w:rPr>
        <w:t>Presentation on BEP - Keri Osterhaus and Matt Nemmers</w:t>
      </w:r>
    </w:p>
    <w:p w14:paraId="6D94A463" w14:textId="77777777" w:rsidR="00AE3E69" w:rsidRPr="008A46FE" w:rsidRDefault="00AE3E69" w:rsidP="00AE3E69">
      <w:pPr>
        <w:pStyle w:val="ListParagraph"/>
        <w:rPr>
          <w:rFonts w:ascii="Arial" w:eastAsia="Times New Roman" w:hAnsi="Arial" w:cs="Arial"/>
          <w:sz w:val="28"/>
          <w:szCs w:val="28"/>
        </w:rPr>
      </w:pPr>
    </w:p>
    <w:p w14:paraId="522AAA43" w14:textId="0CFD5657" w:rsidR="00AE3E69" w:rsidRPr="008A46FE" w:rsidRDefault="00AE3E69" w:rsidP="00AE3E69">
      <w:pPr>
        <w:pStyle w:val="ListParagraph"/>
        <w:numPr>
          <w:ilvl w:val="0"/>
          <w:numId w:val="1"/>
        </w:numPr>
        <w:spacing w:after="0" w:line="240" w:lineRule="auto"/>
        <w:contextualSpacing w:val="0"/>
        <w:rPr>
          <w:rFonts w:ascii="Arial" w:eastAsia="Times New Roman" w:hAnsi="Arial" w:cs="Arial"/>
          <w:sz w:val="28"/>
          <w:szCs w:val="28"/>
        </w:rPr>
      </w:pPr>
      <w:r w:rsidRPr="008A46FE">
        <w:rPr>
          <w:rFonts w:ascii="Arial" w:eastAsia="Times New Roman" w:hAnsi="Arial" w:cs="Arial"/>
          <w:sz w:val="28"/>
          <w:szCs w:val="28"/>
        </w:rPr>
        <w:t>Gifts and Bequests Ask</w:t>
      </w:r>
    </w:p>
    <w:p w14:paraId="28CC164E" w14:textId="77777777" w:rsidR="00AE3E69" w:rsidRPr="008A46FE" w:rsidRDefault="00AE3E69" w:rsidP="00AE3E69">
      <w:pPr>
        <w:pStyle w:val="ListParagraph"/>
        <w:rPr>
          <w:rFonts w:ascii="Arial" w:eastAsia="Times New Roman" w:hAnsi="Arial" w:cs="Arial"/>
          <w:sz w:val="28"/>
          <w:szCs w:val="28"/>
        </w:rPr>
      </w:pPr>
    </w:p>
    <w:p w14:paraId="62B1ACE5" w14:textId="77777777" w:rsidR="004B040A" w:rsidRPr="004B040A" w:rsidRDefault="004B040A" w:rsidP="001A5264">
      <w:pPr>
        <w:pStyle w:val="ListParagraph"/>
        <w:numPr>
          <w:ilvl w:val="0"/>
          <w:numId w:val="18"/>
        </w:numPr>
      </w:pPr>
      <w:r w:rsidRPr="004B040A">
        <w:rPr>
          <w:rFonts w:ascii="Arial" w:hAnsi="Arial" w:cs="Arial"/>
          <w:sz w:val="28"/>
          <w:szCs w:val="28"/>
        </w:rPr>
        <w:t>Library - Request for Approval: Annual Expenditure from Library Gifts and Bequest Designated Funds</w:t>
      </w:r>
    </w:p>
    <w:p w14:paraId="253651E7" w14:textId="77777777" w:rsidR="004B040A" w:rsidRPr="004B040A" w:rsidRDefault="004B040A" w:rsidP="00DE0878">
      <w:pPr>
        <w:pStyle w:val="ListParagraph"/>
        <w:numPr>
          <w:ilvl w:val="0"/>
          <w:numId w:val="18"/>
        </w:numPr>
        <w:rPr>
          <w:b/>
          <w:bCs/>
        </w:rPr>
      </w:pPr>
      <w:r w:rsidRPr="004B040A">
        <w:rPr>
          <w:rFonts w:ascii="Arial" w:hAnsi="Arial" w:cs="Arial"/>
          <w:sz w:val="28"/>
          <w:szCs w:val="28"/>
        </w:rPr>
        <w:t xml:space="preserve">Library - Request for Approval: Expenditure from the Gifts &amp; Bequest Fund for a Travel Tactile Exhibition and Programming at the Iowa Department for the Blind </w:t>
      </w:r>
    </w:p>
    <w:p w14:paraId="6DF1792E" w14:textId="2E09AFCA" w:rsidR="00AE3E69" w:rsidRPr="004B040A" w:rsidRDefault="00AE3E69" w:rsidP="004B040A">
      <w:pPr>
        <w:pStyle w:val="ListParagraph"/>
        <w:numPr>
          <w:ilvl w:val="0"/>
          <w:numId w:val="18"/>
        </w:numPr>
        <w:rPr>
          <w:b/>
          <w:bCs/>
        </w:rPr>
      </w:pPr>
      <w:r w:rsidRPr="004B040A">
        <w:rPr>
          <w:rFonts w:ascii="Arial" w:hAnsi="Arial" w:cs="Arial"/>
          <w:sz w:val="28"/>
          <w:szCs w:val="28"/>
        </w:rPr>
        <w:lastRenderedPageBreak/>
        <w:t>ILIV</w:t>
      </w:r>
      <w:r w:rsidR="004B040A" w:rsidRPr="004B040A">
        <w:rPr>
          <w:rFonts w:ascii="Arial" w:hAnsi="Arial" w:cs="Arial"/>
          <w:sz w:val="28"/>
          <w:szCs w:val="28"/>
        </w:rPr>
        <w:t xml:space="preserve"> </w:t>
      </w:r>
      <w:r w:rsidR="004B040A">
        <w:rPr>
          <w:rFonts w:ascii="Arial" w:hAnsi="Arial" w:cs="Arial"/>
          <w:sz w:val="28"/>
          <w:szCs w:val="28"/>
        </w:rPr>
        <w:t>–</w:t>
      </w:r>
      <w:r w:rsidR="004B040A" w:rsidRPr="004B040A">
        <w:rPr>
          <w:rFonts w:ascii="Arial" w:hAnsi="Arial" w:cs="Arial"/>
          <w:sz w:val="28"/>
          <w:szCs w:val="28"/>
        </w:rPr>
        <w:t xml:space="preserve"> </w:t>
      </w:r>
      <w:r w:rsidR="004B040A">
        <w:rPr>
          <w:rFonts w:ascii="Arial" w:hAnsi="Arial" w:cs="Arial"/>
          <w:sz w:val="28"/>
          <w:szCs w:val="28"/>
        </w:rPr>
        <w:t xml:space="preserve">Approval for Updated </w:t>
      </w:r>
      <w:r w:rsidR="004B040A" w:rsidRPr="004B040A">
        <w:rPr>
          <w:rFonts w:ascii="Arial" w:hAnsi="Arial" w:cs="Arial"/>
          <w:sz w:val="28"/>
          <w:szCs w:val="28"/>
        </w:rPr>
        <w:t>Appendix A: Independent Living (IL) Purchasing Guidelines</w:t>
      </w:r>
    </w:p>
    <w:p w14:paraId="756306E8" w14:textId="77777777" w:rsidR="00AE3E69" w:rsidRDefault="00AE3E69" w:rsidP="00AE3E69">
      <w:pPr>
        <w:tabs>
          <w:tab w:val="left" w:pos="720"/>
        </w:tabs>
        <w:autoSpaceDE w:val="0"/>
        <w:autoSpaceDN w:val="0"/>
        <w:adjustRightInd w:val="0"/>
        <w:spacing w:after="0" w:line="240" w:lineRule="auto"/>
        <w:ind w:left="360"/>
        <w:rPr>
          <w:rFonts w:ascii="Arial" w:hAnsi="Arial" w:cs="Arial"/>
          <w:sz w:val="28"/>
          <w:szCs w:val="28"/>
        </w:rPr>
      </w:pPr>
    </w:p>
    <w:p w14:paraId="3DB25073" w14:textId="54CA7122"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w:t>
      </w:r>
      <w:proofErr w:type="gramStart"/>
      <w:r w:rsidRPr="00130A4B">
        <w:rPr>
          <w:b w:val="0"/>
          <w:sz w:val="28"/>
          <w:szCs w:val="28"/>
        </w:rPr>
        <w:t>at</w:t>
      </w:r>
      <w:proofErr w:type="gramEnd"/>
      <w:r w:rsidRPr="00130A4B">
        <w:rPr>
          <w:b w:val="0"/>
          <w:sz w:val="28"/>
          <w:szCs w:val="28"/>
        </w:rPr>
        <w:t xml:space="preserve">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202508"/>
    <w:multiLevelType w:val="hybridMultilevel"/>
    <w:tmpl w:val="BE52CE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44156"/>
    <w:multiLevelType w:val="hybridMultilevel"/>
    <w:tmpl w:val="5C244554"/>
    <w:lvl w:ilvl="0" w:tplc="8646C806">
      <w:start w:val="1"/>
      <w:numFmt w:val="decimalZero"/>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C16C8E"/>
    <w:multiLevelType w:val="hybridMultilevel"/>
    <w:tmpl w:val="862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C050B7"/>
    <w:multiLevelType w:val="hybridMultilevel"/>
    <w:tmpl w:val="4F2A7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10"/>
  </w:num>
  <w:num w:numId="2" w16cid:durableId="652637035">
    <w:abstractNumId w:val="15"/>
  </w:num>
  <w:num w:numId="3" w16cid:durableId="1796753058">
    <w:abstractNumId w:val="12"/>
  </w:num>
  <w:num w:numId="4" w16cid:durableId="1004405862">
    <w:abstractNumId w:val="16"/>
  </w:num>
  <w:num w:numId="5" w16cid:durableId="594478373">
    <w:abstractNumId w:val="11"/>
  </w:num>
  <w:num w:numId="6" w16cid:durableId="1196692333">
    <w:abstractNumId w:val="3"/>
  </w:num>
  <w:num w:numId="7" w16cid:durableId="5328392">
    <w:abstractNumId w:val="2"/>
  </w:num>
  <w:num w:numId="8" w16cid:durableId="126053722">
    <w:abstractNumId w:val="8"/>
  </w:num>
  <w:num w:numId="9" w16cid:durableId="1081559624">
    <w:abstractNumId w:val="0"/>
  </w:num>
  <w:num w:numId="10" w16cid:durableId="1353803429">
    <w:abstractNumId w:val="5"/>
  </w:num>
  <w:num w:numId="11" w16cid:durableId="653991508">
    <w:abstractNumId w:val="13"/>
  </w:num>
  <w:num w:numId="12" w16cid:durableId="1891334213">
    <w:abstractNumId w:val="9"/>
  </w:num>
  <w:num w:numId="13" w16cid:durableId="1679455582">
    <w:abstractNumId w:val="14"/>
  </w:num>
  <w:num w:numId="14" w16cid:durableId="1586495732">
    <w:abstractNumId w:val="4"/>
  </w:num>
  <w:num w:numId="15" w16cid:durableId="1936089078">
    <w:abstractNumId w:val="6"/>
  </w:num>
  <w:num w:numId="16" w16cid:durableId="8373115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6889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5324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3495A"/>
    <w:rsid w:val="000736F8"/>
    <w:rsid w:val="00080778"/>
    <w:rsid w:val="00092EE0"/>
    <w:rsid w:val="000C008B"/>
    <w:rsid w:val="000D789D"/>
    <w:rsid w:val="000E5044"/>
    <w:rsid w:val="000F314D"/>
    <w:rsid w:val="00130A0F"/>
    <w:rsid w:val="00130A4B"/>
    <w:rsid w:val="00150D54"/>
    <w:rsid w:val="00175EC8"/>
    <w:rsid w:val="001A27CA"/>
    <w:rsid w:val="002044EF"/>
    <w:rsid w:val="0021511C"/>
    <w:rsid w:val="002178BB"/>
    <w:rsid w:val="00220820"/>
    <w:rsid w:val="002255E0"/>
    <w:rsid w:val="00226784"/>
    <w:rsid w:val="002363EE"/>
    <w:rsid w:val="002533D0"/>
    <w:rsid w:val="00254805"/>
    <w:rsid w:val="002568D4"/>
    <w:rsid w:val="00273DFF"/>
    <w:rsid w:val="00286245"/>
    <w:rsid w:val="002A2089"/>
    <w:rsid w:val="002B691C"/>
    <w:rsid w:val="002C1465"/>
    <w:rsid w:val="002D46AC"/>
    <w:rsid w:val="00304E2B"/>
    <w:rsid w:val="00317091"/>
    <w:rsid w:val="00322AB8"/>
    <w:rsid w:val="00323C9F"/>
    <w:rsid w:val="00360FCF"/>
    <w:rsid w:val="003666F5"/>
    <w:rsid w:val="003C45CC"/>
    <w:rsid w:val="003C5575"/>
    <w:rsid w:val="003D7369"/>
    <w:rsid w:val="00420455"/>
    <w:rsid w:val="00423298"/>
    <w:rsid w:val="00461A49"/>
    <w:rsid w:val="00481A6C"/>
    <w:rsid w:val="00497572"/>
    <w:rsid w:val="004B040A"/>
    <w:rsid w:val="004F6019"/>
    <w:rsid w:val="00501421"/>
    <w:rsid w:val="005067EE"/>
    <w:rsid w:val="00560DBC"/>
    <w:rsid w:val="0056389F"/>
    <w:rsid w:val="00567DE6"/>
    <w:rsid w:val="00573B1F"/>
    <w:rsid w:val="005B477F"/>
    <w:rsid w:val="005E0597"/>
    <w:rsid w:val="005F0006"/>
    <w:rsid w:val="00600615"/>
    <w:rsid w:val="0060237B"/>
    <w:rsid w:val="006024B1"/>
    <w:rsid w:val="006269AC"/>
    <w:rsid w:val="00637165"/>
    <w:rsid w:val="006424B2"/>
    <w:rsid w:val="0064475C"/>
    <w:rsid w:val="00644AAE"/>
    <w:rsid w:val="00696CC7"/>
    <w:rsid w:val="006B4CCD"/>
    <w:rsid w:val="006B5A56"/>
    <w:rsid w:val="006D7CC1"/>
    <w:rsid w:val="007053DE"/>
    <w:rsid w:val="0072682C"/>
    <w:rsid w:val="00747FAD"/>
    <w:rsid w:val="007506AC"/>
    <w:rsid w:val="00751105"/>
    <w:rsid w:val="0076769B"/>
    <w:rsid w:val="007877CE"/>
    <w:rsid w:val="007A645A"/>
    <w:rsid w:val="007A6792"/>
    <w:rsid w:val="007B0D9A"/>
    <w:rsid w:val="007B7463"/>
    <w:rsid w:val="007E22A2"/>
    <w:rsid w:val="0081768B"/>
    <w:rsid w:val="008301EC"/>
    <w:rsid w:val="00832570"/>
    <w:rsid w:val="00880BD6"/>
    <w:rsid w:val="008A46FE"/>
    <w:rsid w:val="008B7E82"/>
    <w:rsid w:val="008D0ADE"/>
    <w:rsid w:val="008E4F11"/>
    <w:rsid w:val="00900956"/>
    <w:rsid w:val="00900C8C"/>
    <w:rsid w:val="009056BA"/>
    <w:rsid w:val="00933197"/>
    <w:rsid w:val="009412CE"/>
    <w:rsid w:val="0095254E"/>
    <w:rsid w:val="009725CD"/>
    <w:rsid w:val="009B3622"/>
    <w:rsid w:val="00A0302D"/>
    <w:rsid w:val="00A04508"/>
    <w:rsid w:val="00A216E3"/>
    <w:rsid w:val="00A41A21"/>
    <w:rsid w:val="00A97110"/>
    <w:rsid w:val="00AC5982"/>
    <w:rsid w:val="00AE3E69"/>
    <w:rsid w:val="00AF7E19"/>
    <w:rsid w:val="00B3254C"/>
    <w:rsid w:val="00B85157"/>
    <w:rsid w:val="00B92932"/>
    <w:rsid w:val="00BB3911"/>
    <w:rsid w:val="00BC6FF6"/>
    <w:rsid w:val="00BE77A1"/>
    <w:rsid w:val="00C23928"/>
    <w:rsid w:val="00C3167E"/>
    <w:rsid w:val="00C33603"/>
    <w:rsid w:val="00C56FB8"/>
    <w:rsid w:val="00C92F60"/>
    <w:rsid w:val="00CE6A17"/>
    <w:rsid w:val="00CF063D"/>
    <w:rsid w:val="00D01A05"/>
    <w:rsid w:val="00D07890"/>
    <w:rsid w:val="00D32993"/>
    <w:rsid w:val="00D456D9"/>
    <w:rsid w:val="00D45CBE"/>
    <w:rsid w:val="00D77066"/>
    <w:rsid w:val="00DB5E09"/>
    <w:rsid w:val="00DB7445"/>
    <w:rsid w:val="00DD1464"/>
    <w:rsid w:val="00E2650A"/>
    <w:rsid w:val="00E56701"/>
    <w:rsid w:val="00E567D5"/>
    <w:rsid w:val="00E6261F"/>
    <w:rsid w:val="00EA31A9"/>
    <w:rsid w:val="00EB00BF"/>
    <w:rsid w:val="00EB7096"/>
    <w:rsid w:val="00ED6435"/>
    <w:rsid w:val="00EE7BC4"/>
    <w:rsid w:val="00EF0E9B"/>
    <w:rsid w:val="00EF77F1"/>
    <w:rsid w:val="00F115F3"/>
    <w:rsid w:val="00F14A97"/>
    <w:rsid w:val="00F23BE5"/>
    <w:rsid w:val="00F64ECD"/>
    <w:rsid w:val="00F76FE2"/>
    <w:rsid w:val="00FB0E2B"/>
    <w:rsid w:val="00FB6DE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300</Words>
  <Characters>1562</Characters>
  <Application>Microsoft Office Word</Application>
  <DocSecurity>0</DocSecurity>
  <Lines>60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2018-11-07T18:50:00Z</cp:lastPrinted>
  <dcterms:created xsi:type="dcterms:W3CDTF">2026-03-02T20:31:00Z</dcterms:created>
  <dcterms:modified xsi:type="dcterms:W3CDTF">2026-03-04T21:07:00Z</dcterms:modified>
</cp:coreProperties>
</file>