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24100" w14:textId="77777777" w:rsidR="00C3167E" w:rsidRPr="00933197" w:rsidRDefault="00C3167E" w:rsidP="00933197">
      <w:pPr>
        <w:pStyle w:val="Title"/>
        <w:jc w:val="center"/>
        <w:rPr>
          <w:rFonts w:ascii="Arial" w:hAnsi="Arial" w:cs="Arial"/>
          <w:b/>
          <w:sz w:val="32"/>
          <w:szCs w:val="32"/>
        </w:rPr>
      </w:pPr>
      <w:r w:rsidRPr="00933197">
        <w:rPr>
          <w:rFonts w:ascii="Arial" w:hAnsi="Arial" w:cs="Arial"/>
          <w:b/>
          <w:sz w:val="32"/>
          <w:szCs w:val="32"/>
        </w:rPr>
        <w:t>AGENDA</w:t>
      </w:r>
    </w:p>
    <w:p w14:paraId="16B445C4" w14:textId="149710E4" w:rsidR="00C3167E" w:rsidRDefault="00C3167E" w:rsidP="00933197">
      <w:pPr>
        <w:pStyle w:val="Title"/>
        <w:jc w:val="center"/>
        <w:rPr>
          <w:rFonts w:ascii="Arial" w:hAnsi="Arial" w:cs="Arial"/>
          <w:b/>
          <w:sz w:val="32"/>
          <w:szCs w:val="32"/>
        </w:rPr>
      </w:pPr>
      <w:r w:rsidRPr="00933197">
        <w:rPr>
          <w:rFonts w:ascii="Arial" w:hAnsi="Arial" w:cs="Arial"/>
          <w:b/>
          <w:sz w:val="32"/>
          <w:szCs w:val="32"/>
        </w:rPr>
        <w:t>IOWA COMMISSION FOR THE BLIND</w:t>
      </w:r>
      <w:r w:rsidR="00B508AB">
        <w:rPr>
          <w:rFonts w:ascii="Arial" w:hAnsi="Arial" w:cs="Arial"/>
          <w:b/>
          <w:sz w:val="32"/>
          <w:szCs w:val="32"/>
        </w:rPr>
        <w:t xml:space="preserve"> QUARTERLY MEETING</w:t>
      </w:r>
    </w:p>
    <w:p w14:paraId="1CE51C7D" w14:textId="52CE8A01" w:rsidR="00C3167E" w:rsidRPr="00933197" w:rsidRDefault="00B508AB" w:rsidP="00933197">
      <w:pPr>
        <w:pStyle w:val="Heading2"/>
        <w:jc w:val="center"/>
        <w:rPr>
          <w:rFonts w:ascii="Arial" w:hAnsi="Arial" w:cs="Arial"/>
          <w:color w:val="auto"/>
          <w:sz w:val="28"/>
          <w:szCs w:val="28"/>
        </w:rPr>
      </w:pPr>
      <w:r>
        <w:rPr>
          <w:rFonts w:ascii="Arial" w:hAnsi="Arial" w:cs="Arial"/>
          <w:color w:val="auto"/>
          <w:sz w:val="28"/>
          <w:szCs w:val="28"/>
        </w:rPr>
        <w:t>Tuesday</w:t>
      </w:r>
      <w:r w:rsidR="00C3167E" w:rsidRPr="00933197">
        <w:rPr>
          <w:rFonts w:ascii="Arial" w:hAnsi="Arial" w:cs="Arial"/>
          <w:color w:val="auto"/>
          <w:sz w:val="28"/>
          <w:szCs w:val="28"/>
        </w:rPr>
        <w:t xml:space="preserve">, </w:t>
      </w:r>
      <w:r w:rsidR="00CE6A17">
        <w:rPr>
          <w:rFonts w:ascii="Arial" w:hAnsi="Arial" w:cs="Arial"/>
          <w:color w:val="auto"/>
          <w:sz w:val="28"/>
          <w:szCs w:val="28"/>
        </w:rPr>
        <w:t xml:space="preserve">September </w:t>
      </w:r>
      <w:r>
        <w:rPr>
          <w:rFonts w:ascii="Arial" w:hAnsi="Arial" w:cs="Arial"/>
          <w:color w:val="auto"/>
          <w:sz w:val="28"/>
          <w:szCs w:val="28"/>
        </w:rPr>
        <w:t>8, 2026</w:t>
      </w:r>
      <w:r w:rsidR="00C3167E" w:rsidRPr="00933197">
        <w:rPr>
          <w:rFonts w:ascii="Arial" w:hAnsi="Arial" w:cs="Arial"/>
          <w:color w:val="auto"/>
          <w:sz w:val="28"/>
          <w:szCs w:val="28"/>
        </w:rPr>
        <w:t xml:space="preserve"> </w:t>
      </w:r>
      <w:r w:rsidR="0056389F" w:rsidRPr="00933197">
        <w:rPr>
          <w:rFonts w:ascii="Arial" w:hAnsi="Arial" w:cs="Arial"/>
          <w:color w:val="auto"/>
          <w:sz w:val="28"/>
          <w:szCs w:val="28"/>
        </w:rPr>
        <w:t xml:space="preserve">– </w:t>
      </w:r>
      <w:r w:rsidR="00317091">
        <w:rPr>
          <w:rFonts w:ascii="Arial" w:hAnsi="Arial" w:cs="Arial"/>
          <w:color w:val="auto"/>
          <w:sz w:val="28"/>
          <w:szCs w:val="28"/>
        </w:rPr>
        <w:t>1</w:t>
      </w:r>
      <w:r>
        <w:rPr>
          <w:rFonts w:ascii="Arial" w:hAnsi="Arial" w:cs="Arial"/>
          <w:color w:val="auto"/>
          <w:sz w:val="28"/>
          <w:szCs w:val="28"/>
        </w:rPr>
        <w:t>2</w:t>
      </w:r>
      <w:r w:rsidR="00317091">
        <w:rPr>
          <w:rFonts w:ascii="Arial" w:hAnsi="Arial" w:cs="Arial"/>
          <w:color w:val="auto"/>
          <w:sz w:val="28"/>
          <w:szCs w:val="28"/>
        </w:rPr>
        <w:t>:0</w:t>
      </w:r>
      <w:r w:rsidR="007A645A">
        <w:rPr>
          <w:rFonts w:ascii="Arial" w:hAnsi="Arial" w:cs="Arial"/>
          <w:color w:val="auto"/>
          <w:sz w:val="28"/>
          <w:szCs w:val="28"/>
        </w:rPr>
        <w:t>0 P</w:t>
      </w:r>
      <w:r w:rsidR="00C3167E" w:rsidRPr="00933197">
        <w:rPr>
          <w:rFonts w:ascii="Arial" w:hAnsi="Arial" w:cs="Arial"/>
          <w:color w:val="auto"/>
          <w:sz w:val="28"/>
          <w:szCs w:val="28"/>
        </w:rPr>
        <w:t>.M.</w:t>
      </w:r>
    </w:p>
    <w:p w14:paraId="5B7F50FC" w14:textId="77777777" w:rsidR="00C3167E" w:rsidRPr="00933197" w:rsidRDefault="00C3167E" w:rsidP="00933197">
      <w:pPr>
        <w:pStyle w:val="Heading2"/>
        <w:jc w:val="center"/>
        <w:rPr>
          <w:rFonts w:ascii="Arial" w:hAnsi="Arial" w:cs="Arial"/>
          <w:color w:val="auto"/>
          <w:sz w:val="28"/>
          <w:szCs w:val="28"/>
        </w:rPr>
      </w:pPr>
      <w:r w:rsidRPr="00933197">
        <w:rPr>
          <w:rFonts w:ascii="Arial" w:hAnsi="Arial" w:cs="Arial"/>
          <w:color w:val="auto"/>
          <w:sz w:val="28"/>
          <w:szCs w:val="28"/>
        </w:rPr>
        <w:t>Iowa Department for the Blind – Des Moines, Iowa</w:t>
      </w:r>
    </w:p>
    <w:p w14:paraId="3E52CA89" w14:textId="77777777" w:rsidR="00C3167E" w:rsidRPr="000F314D" w:rsidRDefault="00C3167E" w:rsidP="00C3167E">
      <w:pPr>
        <w:rPr>
          <w:rFonts w:ascii="Arial" w:hAnsi="Arial" w:cs="Arial"/>
          <w:sz w:val="28"/>
          <w:szCs w:val="28"/>
        </w:rPr>
      </w:pPr>
      <w:r w:rsidRPr="000F314D">
        <w:rPr>
          <w:rFonts w:ascii="Arial" w:hAnsi="Arial" w:cs="Arial"/>
          <w:sz w:val="28"/>
          <w:szCs w:val="28"/>
        </w:rPr>
        <w:t xml:space="preserve"> </w:t>
      </w:r>
    </w:p>
    <w:p w14:paraId="0930AE55" w14:textId="77777777" w:rsidR="00C3167E" w:rsidRPr="000F314D" w:rsidRDefault="00C3167E" w:rsidP="00C3167E">
      <w:pPr>
        <w:pStyle w:val="ListParagraph"/>
        <w:numPr>
          <w:ilvl w:val="0"/>
          <w:numId w:val="1"/>
        </w:numPr>
        <w:spacing w:after="0" w:line="240" w:lineRule="auto"/>
        <w:rPr>
          <w:rFonts w:ascii="Arial" w:hAnsi="Arial" w:cs="Arial"/>
          <w:sz w:val="28"/>
          <w:szCs w:val="28"/>
        </w:rPr>
      </w:pPr>
      <w:r w:rsidRPr="000F314D">
        <w:rPr>
          <w:rFonts w:ascii="Arial" w:hAnsi="Arial" w:cs="Arial"/>
          <w:sz w:val="28"/>
          <w:szCs w:val="28"/>
        </w:rPr>
        <w:t xml:space="preserve">Call to Order </w:t>
      </w:r>
    </w:p>
    <w:p w14:paraId="2B9CAE13" w14:textId="77777777" w:rsidR="00C3167E" w:rsidRPr="000F314D" w:rsidRDefault="00C3167E" w:rsidP="00C3167E">
      <w:pPr>
        <w:spacing w:after="0" w:line="240" w:lineRule="auto"/>
        <w:rPr>
          <w:rFonts w:ascii="Arial" w:hAnsi="Arial" w:cs="Arial"/>
          <w:sz w:val="28"/>
          <w:szCs w:val="28"/>
        </w:rPr>
      </w:pPr>
    </w:p>
    <w:p w14:paraId="34CED569" w14:textId="77777777" w:rsidR="00C3167E" w:rsidRDefault="00C3167E" w:rsidP="00C3167E">
      <w:pPr>
        <w:pStyle w:val="ListParagraph"/>
        <w:numPr>
          <w:ilvl w:val="0"/>
          <w:numId w:val="1"/>
        </w:numPr>
        <w:spacing w:after="0" w:line="240" w:lineRule="auto"/>
        <w:rPr>
          <w:rFonts w:ascii="Arial" w:hAnsi="Arial" w:cs="Arial"/>
          <w:sz w:val="28"/>
          <w:szCs w:val="28"/>
        </w:rPr>
      </w:pPr>
      <w:r w:rsidRPr="000F314D">
        <w:rPr>
          <w:rFonts w:ascii="Arial" w:hAnsi="Arial" w:cs="Arial"/>
          <w:sz w:val="28"/>
          <w:szCs w:val="28"/>
        </w:rPr>
        <w:t xml:space="preserve">Introductions </w:t>
      </w:r>
      <w:r w:rsidR="00C33603">
        <w:rPr>
          <w:rFonts w:ascii="Arial" w:hAnsi="Arial" w:cs="Arial"/>
          <w:sz w:val="28"/>
          <w:szCs w:val="28"/>
        </w:rPr>
        <w:t>(quorum)</w:t>
      </w:r>
    </w:p>
    <w:p w14:paraId="216617B4" w14:textId="77777777" w:rsidR="00670849" w:rsidRPr="00670849" w:rsidRDefault="00670849" w:rsidP="00670849">
      <w:pPr>
        <w:pStyle w:val="ListParagraph"/>
        <w:rPr>
          <w:rFonts w:ascii="Arial" w:hAnsi="Arial" w:cs="Arial"/>
          <w:sz w:val="28"/>
          <w:szCs w:val="28"/>
        </w:rPr>
      </w:pPr>
    </w:p>
    <w:p w14:paraId="5B492D92" w14:textId="212F91B5" w:rsidR="00670849" w:rsidRDefault="00670849" w:rsidP="00C3167E">
      <w:pPr>
        <w:pStyle w:val="ListParagraph"/>
        <w:numPr>
          <w:ilvl w:val="0"/>
          <w:numId w:val="1"/>
        </w:numPr>
        <w:spacing w:after="0" w:line="240" w:lineRule="auto"/>
        <w:rPr>
          <w:rFonts w:ascii="Arial" w:hAnsi="Arial" w:cs="Arial"/>
          <w:sz w:val="28"/>
          <w:szCs w:val="28"/>
        </w:rPr>
      </w:pPr>
      <w:r>
        <w:rPr>
          <w:rFonts w:ascii="Arial" w:hAnsi="Arial" w:cs="Arial"/>
          <w:sz w:val="28"/>
          <w:szCs w:val="28"/>
        </w:rPr>
        <w:t xml:space="preserve">Commissioner Chair Coleman &amp; Commissioner Wirth - </w:t>
      </w:r>
      <w:r w:rsidR="00F31B0D">
        <w:rPr>
          <w:rFonts w:ascii="Arial" w:hAnsi="Arial" w:cs="Arial"/>
          <w:sz w:val="28"/>
          <w:szCs w:val="28"/>
        </w:rPr>
        <w:t>Comments</w:t>
      </w:r>
    </w:p>
    <w:p w14:paraId="71B2D7E2" w14:textId="77777777" w:rsidR="00E567D5" w:rsidRPr="00E567D5" w:rsidRDefault="00E567D5" w:rsidP="00E567D5">
      <w:pPr>
        <w:pStyle w:val="ListParagraph"/>
        <w:rPr>
          <w:rFonts w:ascii="Arial" w:hAnsi="Arial" w:cs="Arial"/>
          <w:sz w:val="28"/>
          <w:szCs w:val="28"/>
        </w:rPr>
      </w:pPr>
    </w:p>
    <w:p w14:paraId="46E8D843" w14:textId="54662463" w:rsidR="008B7E82" w:rsidRPr="000F314D" w:rsidRDefault="008B7E82" w:rsidP="00C3167E">
      <w:pPr>
        <w:pStyle w:val="ListParagraph"/>
        <w:numPr>
          <w:ilvl w:val="0"/>
          <w:numId w:val="1"/>
        </w:numPr>
        <w:spacing w:after="0" w:line="240" w:lineRule="auto"/>
        <w:rPr>
          <w:rFonts w:ascii="Arial" w:hAnsi="Arial" w:cs="Arial"/>
          <w:sz w:val="28"/>
          <w:szCs w:val="28"/>
        </w:rPr>
      </w:pPr>
      <w:r>
        <w:rPr>
          <w:rFonts w:ascii="Arial" w:hAnsi="Arial" w:cs="Arial"/>
          <w:sz w:val="28"/>
          <w:szCs w:val="28"/>
        </w:rPr>
        <w:t>Public Comment</w:t>
      </w:r>
      <w:r w:rsidR="006269AC">
        <w:rPr>
          <w:rFonts w:ascii="Arial" w:hAnsi="Arial" w:cs="Arial"/>
          <w:sz w:val="28"/>
          <w:szCs w:val="28"/>
        </w:rPr>
        <w:t xml:space="preserve"> </w:t>
      </w:r>
      <w:r w:rsidR="00461A49">
        <w:rPr>
          <w:rFonts w:ascii="Arial" w:hAnsi="Arial" w:cs="Arial"/>
          <w:sz w:val="28"/>
          <w:szCs w:val="28"/>
        </w:rPr>
        <w:t>–</w:t>
      </w:r>
      <w:r w:rsidR="006269AC">
        <w:rPr>
          <w:rFonts w:ascii="Arial" w:hAnsi="Arial" w:cs="Arial"/>
          <w:sz w:val="28"/>
          <w:szCs w:val="28"/>
        </w:rPr>
        <w:t xml:space="preserve"> </w:t>
      </w:r>
    </w:p>
    <w:p w14:paraId="6DBD6312" w14:textId="77777777" w:rsidR="00C3167E" w:rsidRPr="000F314D" w:rsidRDefault="00C3167E" w:rsidP="00C3167E">
      <w:pPr>
        <w:spacing w:after="0" w:line="240" w:lineRule="auto"/>
        <w:ind w:firstLine="45"/>
        <w:rPr>
          <w:rFonts w:ascii="Arial" w:hAnsi="Arial" w:cs="Arial"/>
          <w:sz w:val="28"/>
          <w:szCs w:val="28"/>
        </w:rPr>
      </w:pPr>
    </w:p>
    <w:p w14:paraId="158E967D" w14:textId="77777777" w:rsidR="00C3167E" w:rsidRDefault="00C3167E" w:rsidP="00C3167E">
      <w:pPr>
        <w:pStyle w:val="ListParagraph"/>
        <w:numPr>
          <w:ilvl w:val="0"/>
          <w:numId w:val="1"/>
        </w:numPr>
        <w:spacing w:after="0" w:line="240" w:lineRule="auto"/>
        <w:rPr>
          <w:rFonts w:ascii="Arial" w:hAnsi="Arial" w:cs="Arial"/>
          <w:sz w:val="28"/>
          <w:szCs w:val="28"/>
        </w:rPr>
      </w:pPr>
      <w:r w:rsidRPr="000F314D">
        <w:rPr>
          <w:rFonts w:ascii="Arial" w:hAnsi="Arial" w:cs="Arial"/>
          <w:sz w:val="28"/>
          <w:szCs w:val="28"/>
        </w:rPr>
        <w:t xml:space="preserve">Approval of Agenda - Action Item </w:t>
      </w:r>
    </w:p>
    <w:p w14:paraId="11386EC7" w14:textId="77777777" w:rsidR="0095254E" w:rsidRPr="0095254E" w:rsidRDefault="0095254E" w:rsidP="0095254E">
      <w:pPr>
        <w:pStyle w:val="ListParagraph"/>
        <w:rPr>
          <w:rFonts w:ascii="Arial" w:hAnsi="Arial" w:cs="Arial"/>
          <w:sz w:val="28"/>
          <w:szCs w:val="28"/>
        </w:rPr>
      </w:pPr>
    </w:p>
    <w:p w14:paraId="3C408AE5" w14:textId="0FA83146" w:rsidR="000F314D" w:rsidRDefault="000F314D" w:rsidP="00420455">
      <w:pPr>
        <w:pStyle w:val="ListParagraph"/>
        <w:numPr>
          <w:ilvl w:val="0"/>
          <w:numId w:val="1"/>
        </w:numPr>
        <w:spacing w:after="0" w:line="240" w:lineRule="auto"/>
        <w:rPr>
          <w:rFonts w:ascii="Arial" w:hAnsi="Arial" w:cs="Arial"/>
          <w:sz w:val="28"/>
          <w:szCs w:val="28"/>
        </w:rPr>
      </w:pPr>
      <w:r>
        <w:rPr>
          <w:rFonts w:ascii="Arial" w:hAnsi="Arial" w:cs="Arial"/>
          <w:sz w:val="28"/>
          <w:szCs w:val="28"/>
        </w:rPr>
        <w:t>Consent Agenda – Action Item</w:t>
      </w:r>
    </w:p>
    <w:p w14:paraId="131D4BFC" w14:textId="07644B4E" w:rsidR="007A645A" w:rsidRPr="00741882" w:rsidRDefault="00E567D5" w:rsidP="00E56701">
      <w:pPr>
        <w:pStyle w:val="ListParagraph"/>
        <w:numPr>
          <w:ilvl w:val="1"/>
          <w:numId w:val="1"/>
        </w:numPr>
        <w:spacing w:after="0" w:line="240" w:lineRule="auto"/>
        <w:ind w:left="1080"/>
        <w:rPr>
          <w:rFonts w:ascii="Arial" w:hAnsi="Arial" w:cs="Arial"/>
          <w:sz w:val="28"/>
          <w:szCs w:val="28"/>
        </w:rPr>
      </w:pPr>
      <w:r w:rsidRPr="00741882">
        <w:rPr>
          <w:rFonts w:ascii="Arial" w:hAnsi="Arial" w:cs="Arial"/>
          <w:sz w:val="28"/>
          <w:szCs w:val="28"/>
        </w:rPr>
        <w:t xml:space="preserve">June </w:t>
      </w:r>
      <w:r w:rsidR="00741882" w:rsidRPr="00741882">
        <w:rPr>
          <w:rFonts w:ascii="Arial" w:hAnsi="Arial" w:cs="Arial"/>
          <w:sz w:val="28"/>
          <w:szCs w:val="28"/>
        </w:rPr>
        <w:t>9</w:t>
      </w:r>
      <w:r w:rsidR="0003495A" w:rsidRPr="00741882">
        <w:rPr>
          <w:rFonts w:ascii="Arial" w:hAnsi="Arial" w:cs="Arial"/>
          <w:sz w:val="28"/>
          <w:szCs w:val="28"/>
        </w:rPr>
        <w:t>, 202</w:t>
      </w:r>
      <w:r w:rsidR="000B005B" w:rsidRPr="00741882">
        <w:rPr>
          <w:rFonts w:ascii="Arial" w:hAnsi="Arial" w:cs="Arial"/>
          <w:sz w:val="28"/>
          <w:szCs w:val="28"/>
        </w:rPr>
        <w:t>6</w:t>
      </w:r>
      <w:r w:rsidR="00092EE0" w:rsidRPr="00741882">
        <w:rPr>
          <w:rFonts w:ascii="Arial" w:hAnsi="Arial" w:cs="Arial"/>
          <w:sz w:val="28"/>
          <w:szCs w:val="28"/>
        </w:rPr>
        <w:t>,</w:t>
      </w:r>
      <w:r w:rsidR="007A645A" w:rsidRPr="00741882">
        <w:rPr>
          <w:rFonts w:ascii="Arial" w:hAnsi="Arial" w:cs="Arial"/>
          <w:sz w:val="28"/>
          <w:szCs w:val="28"/>
        </w:rPr>
        <w:t xml:space="preserve"> Minutes</w:t>
      </w:r>
    </w:p>
    <w:p w14:paraId="65F8BF63" w14:textId="77777777" w:rsidR="00C56FB8" w:rsidRPr="00C56FB8" w:rsidRDefault="00C56FB8" w:rsidP="00DB7445">
      <w:pPr>
        <w:spacing w:after="0" w:line="240" w:lineRule="auto"/>
        <w:rPr>
          <w:rFonts w:ascii="Arial" w:hAnsi="Arial" w:cs="Arial"/>
          <w:sz w:val="28"/>
          <w:szCs w:val="28"/>
        </w:rPr>
      </w:pPr>
    </w:p>
    <w:p w14:paraId="0D72A311" w14:textId="7B33D7B8" w:rsidR="00900C8C" w:rsidRDefault="00C3167E" w:rsidP="008301EC">
      <w:pPr>
        <w:pStyle w:val="ListParagraph"/>
        <w:numPr>
          <w:ilvl w:val="0"/>
          <w:numId w:val="1"/>
        </w:numPr>
        <w:spacing w:after="0" w:line="240" w:lineRule="auto"/>
        <w:rPr>
          <w:rFonts w:ascii="Arial" w:hAnsi="Arial" w:cs="Arial"/>
          <w:sz w:val="28"/>
          <w:szCs w:val="28"/>
        </w:rPr>
      </w:pPr>
      <w:r w:rsidRPr="000F314D">
        <w:rPr>
          <w:rFonts w:ascii="Arial" w:hAnsi="Arial" w:cs="Arial"/>
          <w:sz w:val="28"/>
          <w:szCs w:val="28"/>
        </w:rPr>
        <w:t xml:space="preserve">Agency Director Report </w:t>
      </w:r>
      <w:r w:rsidR="0056389F" w:rsidRPr="000F314D">
        <w:rPr>
          <w:rFonts w:ascii="Arial" w:hAnsi="Arial" w:cs="Arial"/>
          <w:sz w:val="28"/>
          <w:szCs w:val="28"/>
        </w:rPr>
        <w:t xml:space="preserve">– </w:t>
      </w:r>
      <w:r w:rsidR="006B4CCD">
        <w:rPr>
          <w:rFonts w:ascii="Arial" w:hAnsi="Arial" w:cs="Arial"/>
          <w:sz w:val="28"/>
          <w:szCs w:val="28"/>
        </w:rPr>
        <w:t>S</w:t>
      </w:r>
      <w:r w:rsidR="00E567D5">
        <w:rPr>
          <w:rFonts w:ascii="Arial" w:hAnsi="Arial" w:cs="Arial"/>
          <w:sz w:val="28"/>
          <w:szCs w:val="28"/>
        </w:rPr>
        <w:t>tacy Cervenka</w:t>
      </w:r>
    </w:p>
    <w:p w14:paraId="67471449" w14:textId="77777777" w:rsidR="00E567D5" w:rsidRPr="00E567D5" w:rsidRDefault="00E567D5" w:rsidP="00E567D5">
      <w:pPr>
        <w:spacing w:after="0" w:line="240" w:lineRule="auto"/>
        <w:ind w:left="360"/>
        <w:rPr>
          <w:rFonts w:ascii="Arial" w:hAnsi="Arial" w:cs="Arial"/>
          <w:sz w:val="28"/>
          <w:szCs w:val="28"/>
        </w:rPr>
      </w:pPr>
    </w:p>
    <w:p w14:paraId="1A17F1EC" w14:textId="0BA726FA" w:rsidR="002533D0" w:rsidRDefault="002533D0" w:rsidP="008301EC">
      <w:pPr>
        <w:pStyle w:val="ListParagraph"/>
        <w:numPr>
          <w:ilvl w:val="0"/>
          <w:numId w:val="1"/>
        </w:numPr>
        <w:spacing w:after="0" w:line="240" w:lineRule="auto"/>
        <w:rPr>
          <w:rFonts w:ascii="Arial" w:hAnsi="Arial" w:cs="Arial"/>
          <w:sz w:val="28"/>
          <w:szCs w:val="28"/>
        </w:rPr>
      </w:pPr>
      <w:r>
        <w:rPr>
          <w:rFonts w:ascii="Arial" w:hAnsi="Arial" w:cs="Arial"/>
          <w:sz w:val="28"/>
          <w:szCs w:val="28"/>
        </w:rPr>
        <w:t>Approval of 202</w:t>
      </w:r>
      <w:r w:rsidR="00670849">
        <w:rPr>
          <w:rFonts w:ascii="Arial" w:hAnsi="Arial" w:cs="Arial"/>
          <w:sz w:val="28"/>
          <w:szCs w:val="28"/>
        </w:rPr>
        <w:t>7</w:t>
      </w:r>
      <w:r>
        <w:rPr>
          <w:rFonts w:ascii="Arial" w:hAnsi="Arial" w:cs="Arial"/>
          <w:sz w:val="28"/>
          <w:szCs w:val="28"/>
        </w:rPr>
        <w:t xml:space="preserve"> Commission Meeting Calendar</w:t>
      </w:r>
      <w:r w:rsidR="00670849">
        <w:rPr>
          <w:rFonts w:ascii="Arial" w:hAnsi="Arial" w:cs="Arial"/>
          <w:sz w:val="28"/>
          <w:szCs w:val="28"/>
        </w:rPr>
        <w:t xml:space="preserve"> </w:t>
      </w:r>
      <w:r w:rsidR="006A4953">
        <w:rPr>
          <w:rFonts w:ascii="Arial" w:hAnsi="Arial" w:cs="Arial"/>
          <w:sz w:val="28"/>
          <w:szCs w:val="28"/>
        </w:rPr>
        <w:t>– Action Item</w:t>
      </w:r>
    </w:p>
    <w:p w14:paraId="23A89931" w14:textId="77777777" w:rsidR="002533D0" w:rsidRPr="002533D0" w:rsidRDefault="002533D0" w:rsidP="002533D0">
      <w:pPr>
        <w:pStyle w:val="ListParagraph"/>
        <w:rPr>
          <w:rFonts w:ascii="Arial" w:hAnsi="Arial" w:cs="Arial"/>
          <w:sz w:val="28"/>
          <w:szCs w:val="28"/>
        </w:rPr>
      </w:pPr>
    </w:p>
    <w:p w14:paraId="67061DA7" w14:textId="3AA327ED" w:rsidR="00D540F9" w:rsidRDefault="00420455" w:rsidP="00D540F9">
      <w:pPr>
        <w:pStyle w:val="ListParagraph"/>
        <w:numPr>
          <w:ilvl w:val="0"/>
          <w:numId w:val="1"/>
        </w:numPr>
        <w:spacing w:after="0" w:line="240" w:lineRule="auto"/>
        <w:rPr>
          <w:rFonts w:ascii="Arial" w:hAnsi="Arial" w:cs="Arial"/>
          <w:sz w:val="28"/>
          <w:szCs w:val="28"/>
        </w:rPr>
      </w:pPr>
      <w:r>
        <w:rPr>
          <w:rFonts w:ascii="Arial" w:hAnsi="Arial" w:cs="Arial"/>
          <w:sz w:val="28"/>
          <w:szCs w:val="28"/>
        </w:rPr>
        <w:t>Approval of SFY2</w:t>
      </w:r>
      <w:r w:rsidR="0044331C">
        <w:rPr>
          <w:rFonts w:ascii="Arial" w:hAnsi="Arial" w:cs="Arial"/>
          <w:sz w:val="28"/>
          <w:szCs w:val="28"/>
        </w:rPr>
        <w:t>8</w:t>
      </w:r>
      <w:r>
        <w:rPr>
          <w:rFonts w:ascii="Arial" w:hAnsi="Arial" w:cs="Arial"/>
          <w:sz w:val="28"/>
          <w:szCs w:val="28"/>
        </w:rPr>
        <w:t xml:space="preserve"> Budget</w:t>
      </w:r>
      <w:r w:rsidR="00670849">
        <w:rPr>
          <w:rFonts w:ascii="Arial" w:hAnsi="Arial" w:cs="Arial"/>
          <w:sz w:val="28"/>
          <w:szCs w:val="28"/>
        </w:rPr>
        <w:t xml:space="preserve"> </w:t>
      </w:r>
      <w:r w:rsidR="00D540F9">
        <w:rPr>
          <w:rFonts w:ascii="Arial" w:hAnsi="Arial" w:cs="Arial"/>
          <w:sz w:val="28"/>
          <w:szCs w:val="28"/>
        </w:rPr>
        <w:t>–</w:t>
      </w:r>
      <w:r w:rsidR="00ED5E18">
        <w:rPr>
          <w:rFonts w:ascii="Arial" w:hAnsi="Arial" w:cs="Arial"/>
          <w:sz w:val="28"/>
          <w:szCs w:val="28"/>
        </w:rPr>
        <w:t xml:space="preserve"> Action Item</w:t>
      </w:r>
    </w:p>
    <w:p w14:paraId="3AFA86AC" w14:textId="77777777" w:rsidR="00D540F9" w:rsidRPr="00D540F9" w:rsidRDefault="00D540F9" w:rsidP="00D540F9">
      <w:pPr>
        <w:pStyle w:val="ListParagraph"/>
        <w:rPr>
          <w:rFonts w:ascii="Arial" w:hAnsi="Arial" w:cs="Arial"/>
          <w:sz w:val="28"/>
          <w:szCs w:val="28"/>
        </w:rPr>
      </w:pPr>
    </w:p>
    <w:p w14:paraId="141E4330" w14:textId="268D3506" w:rsidR="007C00F3" w:rsidRDefault="00D540F9" w:rsidP="007C00F3">
      <w:pPr>
        <w:pStyle w:val="ListParagraph"/>
        <w:numPr>
          <w:ilvl w:val="0"/>
          <w:numId w:val="1"/>
        </w:numPr>
        <w:spacing w:after="0" w:line="240" w:lineRule="auto"/>
        <w:rPr>
          <w:rFonts w:ascii="Arial" w:hAnsi="Arial" w:cs="Arial"/>
          <w:sz w:val="28"/>
          <w:szCs w:val="28"/>
        </w:rPr>
      </w:pPr>
      <w:r w:rsidRPr="00D540F9">
        <w:rPr>
          <w:rFonts w:ascii="Arial" w:hAnsi="Arial" w:cs="Arial"/>
          <w:sz w:val="28"/>
          <w:szCs w:val="28"/>
        </w:rPr>
        <w:t>Helen Keller National Center Support Service Provider (SSP) Program</w:t>
      </w:r>
      <w:r>
        <w:rPr>
          <w:rFonts w:ascii="Arial" w:hAnsi="Arial" w:cs="Arial"/>
          <w:sz w:val="28"/>
          <w:szCs w:val="28"/>
        </w:rPr>
        <w:t xml:space="preserve"> Presentation</w:t>
      </w:r>
      <w:r w:rsidR="00ED5E18">
        <w:rPr>
          <w:rFonts w:ascii="Arial" w:hAnsi="Arial" w:cs="Arial"/>
          <w:sz w:val="28"/>
          <w:szCs w:val="28"/>
        </w:rPr>
        <w:t xml:space="preserve"> - </w:t>
      </w:r>
      <w:hyperlink r:id="rId5" w:history="1">
        <w:r w:rsidR="00ED5E18" w:rsidRPr="00ED5E18">
          <w:rPr>
            <w:rStyle w:val="Hyperlink"/>
            <w:rFonts w:ascii="Arial" w:hAnsi="Arial" w:cs="Arial"/>
            <w:sz w:val="28"/>
            <w:szCs w:val="28"/>
          </w:rPr>
          <w:t>Active Support Service Provider and CoNavigator Programs 2026</w:t>
        </w:r>
      </w:hyperlink>
      <w:r w:rsidR="00ED5E18" w:rsidRPr="00ED5E18">
        <w:rPr>
          <w:rFonts w:ascii="Arial" w:hAnsi="Arial" w:cs="Arial"/>
          <w:sz w:val="28"/>
          <w:szCs w:val="28"/>
        </w:rPr>
        <w:t xml:space="preserve"> </w:t>
      </w:r>
      <w:r w:rsidR="00ED5E18">
        <w:rPr>
          <w:rFonts w:ascii="Arial" w:hAnsi="Arial" w:cs="Arial"/>
          <w:sz w:val="28"/>
          <w:szCs w:val="28"/>
        </w:rPr>
        <w:t xml:space="preserve">                 </w:t>
      </w:r>
    </w:p>
    <w:p w14:paraId="0D58B784" w14:textId="77777777" w:rsidR="007C00F3" w:rsidRPr="007C00F3" w:rsidRDefault="007C00F3" w:rsidP="007C00F3">
      <w:pPr>
        <w:pStyle w:val="ListParagraph"/>
        <w:rPr>
          <w:rFonts w:ascii="Arial" w:hAnsi="Arial" w:cs="Arial"/>
          <w:sz w:val="28"/>
          <w:szCs w:val="28"/>
        </w:rPr>
      </w:pPr>
    </w:p>
    <w:p w14:paraId="073EC002" w14:textId="2D39641A" w:rsidR="007C00F3" w:rsidRPr="007C00F3" w:rsidRDefault="007C00F3" w:rsidP="007C00F3">
      <w:pPr>
        <w:pStyle w:val="ListParagraph"/>
        <w:numPr>
          <w:ilvl w:val="0"/>
          <w:numId w:val="1"/>
        </w:numPr>
        <w:spacing w:after="0" w:line="240" w:lineRule="auto"/>
        <w:rPr>
          <w:rFonts w:ascii="Arial" w:hAnsi="Arial" w:cs="Arial"/>
          <w:sz w:val="28"/>
          <w:szCs w:val="28"/>
        </w:rPr>
      </w:pPr>
      <w:r>
        <w:rPr>
          <w:rFonts w:ascii="Arial" w:hAnsi="Arial" w:cs="Arial"/>
          <w:sz w:val="28"/>
          <w:szCs w:val="28"/>
        </w:rPr>
        <w:t xml:space="preserve">Gifts and Bequests </w:t>
      </w:r>
      <w:r w:rsidR="00205343">
        <w:rPr>
          <w:rFonts w:ascii="Arial" w:hAnsi="Arial" w:cs="Arial"/>
          <w:sz w:val="28"/>
          <w:szCs w:val="28"/>
        </w:rPr>
        <w:t>Discussion</w:t>
      </w:r>
    </w:p>
    <w:p w14:paraId="68043BC3" w14:textId="77777777" w:rsidR="007C00F3" w:rsidRPr="007C00F3" w:rsidRDefault="007C00F3" w:rsidP="007C00F3">
      <w:pPr>
        <w:pStyle w:val="ListParagraph"/>
        <w:rPr>
          <w:rFonts w:ascii="Arial" w:hAnsi="Arial" w:cs="Arial"/>
          <w:sz w:val="28"/>
          <w:szCs w:val="28"/>
        </w:rPr>
      </w:pPr>
    </w:p>
    <w:p w14:paraId="6A154835" w14:textId="367A7D1B" w:rsidR="00E567D5" w:rsidRDefault="00E567D5" w:rsidP="008301EC">
      <w:pPr>
        <w:pStyle w:val="ListParagraph"/>
        <w:numPr>
          <w:ilvl w:val="0"/>
          <w:numId w:val="1"/>
        </w:numPr>
        <w:spacing w:after="0" w:line="240" w:lineRule="auto"/>
        <w:rPr>
          <w:rFonts w:ascii="Arial" w:hAnsi="Arial" w:cs="Arial"/>
          <w:sz w:val="28"/>
          <w:szCs w:val="28"/>
        </w:rPr>
      </w:pPr>
      <w:r>
        <w:rPr>
          <w:rFonts w:ascii="Arial" w:hAnsi="Arial" w:cs="Arial"/>
          <w:sz w:val="28"/>
          <w:szCs w:val="28"/>
        </w:rPr>
        <w:t>Polic</w:t>
      </w:r>
      <w:r w:rsidR="00420455">
        <w:rPr>
          <w:rFonts w:ascii="Arial" w:hAnsi="Arial" w:cs="Arial"/>
          <w:sz w:val="28"/>
          <w:szCs w:val="28"/>
        </w:rPr>
        <w:t>y – Approval</w:t>
      </w:r>
    </w:p>
    <w:p w14:paraId="2E36197C" w14:textId="2842D63A" w:rsidR="00254805" w:rsidRPr="00741882" w:rsidRDefault="00CD10F4" w:rsidP="00254805">
      <w:pPr>
        <w:pStyle w:val="ListParagraph"/>
        <w:numPr>
          <w:ilvl w:val="1"/>
          <w:numId w:val="1"/>
        </w:numPr>
        <w:spacing w:line="278" w:lineRule="auto"/>
        <w:ind w:left="1170" w:hanging="450"/>
        <w:rPr>
          <w:rFonts w:ascii="Arial" w:hAnsi="Arial" w:cs="Arial"/>
          <w:sz w:val="28"/>
          <w:szCs w:val="28"/>
        </w:rPr>
      </w:pPr>
      <w:r w:rsidRPr="00741882">
        <w:rPr>
          <w:rFonts w:ascii="Arial" w:hAnsi="Arial" w:cs="Arial"/>
          <w:sz w:val="28"/>
          <w:szCs w:val="28"/>
        </w:rPr>
        <w:t>Policy on the policy schedule</w:t>
      </w:r>
    </w:p>
    <w:p w14:paraId="24E95450" w14:textId="5A494B27" w:rsidR="00C40F8E" w:rsidRDefault="00C40F8E" w:rsidP="000D789D">
      <w:pPr>
        <w:numPr>
          <w:ilvl w:val="0"/>
          <w:numId w:val="1"/>
        </w:numPr>
        <w:tabs>
          <w:tab w:val="left" w:pos="720"/>
        </w:tabs>
        <w:autoSpaceDE w:val="0"/>
        <w:autoSpaceDN w:val="0"/>
        <w:adjustRightInd w:val="0"/>
        <w:spacing w:after="0" w:line="240" w:lineRule="auto"/>
        <w:rPr>
          <w:rFonts w:ascii="Arial" w:hAnsi="Arial" w:cs="Arial"/>
          <w:sz w:val="28"/>
          <w:szCs w:val="28"/>
        </w:rPr>
      </w:pPr>
      <w:r>
        <w:rPr>
          <w:rFonts w:ascii="Arial" w:hAnsi="Arial" w:cs="Arial"/>
          <w:sz w:val="28"/>
          <w:szCs w:val="28"/>
        </w:rPr>
        <w:t xml:space="preserve">CSNA Report </w:t>
      </w:r>
    </w:p>
    <w:p w14:paraId="40D8DAA9" w14:textId="77777777" w:rsidR="00C40F8E" w:rsidRDefault="00C40F8E" w:rsidP="00C40F8E">
      <w:pPr>
        <w:tabs>
          <w:tab w:val="left" w:pos="720"/>
        </w:tabs>
        <w:autoSpaceDE w:val="0"/>
        <w:autoSpaceDN w:val="0"/>
        <w:adjustRightInd w:val="0"/>
        <w:spacing w:after="0" w:line="240" w:lineRule="auto"/>
        <w:ind w:left="360"/>
        <w:rPr>
          <w:rFonts w:ascii="Arial" w:hAnsi="Arial" w:cs="Arial"/>
          <w:sz w:val="28"/>
          <w:szCs w:val="28"/>
        </w:rPr>
      </w:pPr>
    </w:p>
    <w:p w14:paraId="30495455" w14:textId="3BC58E1A" w:rsidR="00D540F9" w:rsidRDefault="00D540F9" w:rsidP="000D789D">
      <w:pPr>
        <w:numPr>
          <w:ilvl w:val="0"/>
          <w:numId w:val="1"/>
        </w:numPr>
        <w:tabs>
          <w:tab w:val="left" w:pos="720"/>
        </w:tabs>
        <w:autoSpaceDE w:val="0"/>
        <w:autoSpaceDN w:val="0"/>
        <w:adjustRightInd w:val="0"/>
        <w:spacing w:after="0" w:line="240" w:lineRule="auto"/>
        <w:rPr>
          <w:rFonts w:ascii="Arial" w:hAnsi="Arial" w:cs="Arial"/>
          <w:sz w:val="28"/>
          <w:szCs w:val="28"/>
        </w:rPr>
      </w:pPr>
      <w:r>
        <w:rPr>
          <w:rFonts w:ascii="Arial" w:hAnsi="Arial" w:cs="Arial"/>
          <w:sz w:val="28"/>
          <w:szCs w:val="28"/>
        </w:rPr>
        <w:t>Gifts and Bequests Request</w:t>
      </w:r>
      <w:r w:rsidR="00C40F8E">
        <w:rPr>
          <w:rFonts w:ascii="Arial" w:hAnsi="Arial" w:cs="Arial"/>
          <w:sz w:val="28"/>
          <w:szCs w:val="28"/>
        </w:rPr>
        <w:t xml:space="preserve"> – FMDG </w:t>
      </w:r>
    </w:p>
    <w:p w14:paraId="65CD4B2D" w14:textId="77777777" w:rsidR="00741882" w:rsidRDefault="00741882" w:rsidP="00741882">
      <w:pPr>
        <w:tabs>
          <w:tab w:val="left" w:pos="720"/>
        </w:tabs>
        <w:autoSpaceDE w:val="0"/>
        <w:autoSpaceDN w:val="0"/>
        <w:adjustRightInd w:val="0"/>
        <w:spacing w:after="0" w:line="240" w:lineRule="auto"/>
        <w:ind w:left="360"/>
        <w:rPr>
          <w:rFonts w:ascii="Arial" w:hAnsi="Arial" w:cs="Arial"/>
          <w:sz w:val="28"/>
          <w:szCs w:val="28"/>
        </w:rPr>
      </w:pPr>
    </w:p>
    <w:p w14:paraId="3DB25073" w14:textId="019AF22D" w:rsidR="00747FAD" w:rsidRPr="00696CC7" w:rsidRDefault="00747FAD" w:rsidP="000D789D">
      <w:pPr>
        <w:numPr>
          <w:ilvl w:val="0"/>
          <w:numId w:val="1"/>
        </w:numPr>
        <w:tabs>
          <w:tab w:val="left" w:pos="720"/>
        </w:tabs>
        <w:autoSpaceDE w:val="0"/>
        <w:autoSpaceDN w:val="0"/>
        <w:adjustRightInd w:val="0"/>
        <w:spacing w:after="0" w:line="240" w:lineRule="auto"/>
        <w:rPr>
          <w:rFonts w:ascii="Arial" w:hAnsi="Arial" w:cs="Arial"/>
          <w:sz w:val="28"/>
          <w:szCs w:val="28"/>
        </w:rPr>
      </w:pPr>
      <w:r w:rsidRPr="00696CC7">
        <w:rPr>
          <w:rFonts w:ascii="Arial" w:hAnsi="Arial" w:cs="Arial"/>
          <w:sz w:val="28"/>
          <w:szCs w:val="28"/>
        </w:rPr>
        <w:t>Closed Session</w:t>
      </w:r>
    </w:p>
    <w:p w14:paraId="7CC512A8" w14:textId="77777777" w:rsidR="007877CE" w:rsidRDefault="00696CC7" w:rsidP="007877CE">
      <w:pPr>
        <w:pStyle w:val="ListParagraph"/>
        <w:numPr>
          <w:ilvl w:val="1"/>
          <w:numId w:val="1"/>
        </w:numPr>
        <w:tabs>
          <w:tab w:val="left" w:pos="720"/>
        </w:tabs>
        <w:autoSpaceDE w:val="0"/>
        <w:autoSpaceDN w:val="0"/>
        <w:adjustRightInd w:val="0"/>
        <w:spacing w:after="0" w:line="240" w:lineRule="auto"/>
        <w:ind w:left="1080"/>
        <w:rPr>
          <w:rFonts w:ascii="Arial" w:hAnsi="Arial" w:cs="Arial"/>
          <w:sz w:val="28"/>
          <w:szCs w:val="28"/>
        </w:rPr>
      </w:pPr>
      <w:r w:rsidRPr="00696CC7">
        <w:rPr>
          <w:rFonts w:ascii="Arial" w:hAnsi="Arial" w:cs="Arial"/>
          <w:sz w:val="28"/>
          <w:szCs w:val="28"/>
        </w:rPr>
        <w:lastRenderedPageBreak/>
        <w:t>Request a closed session as provided in section</w:t>
      </w:r>
      <w:r w:rsidR="00747FAD" w:rsidRPr="00696CC7">
        <w:rPr>
          <w:rFonts w:ascii="Arial" w:hAnsi="Arial" w:cs="Arial"/>
          <w:sz w:val="28"/>
          <w:szCs w:val="28"/>
        </w:rPr>
        <w:t xml:space="preserve"> 21.5(1)(a) </w:t>
      </w:r>
      <w:r w:rsidRPr="00696CC7">
        <w:rPr>
          <w:rFonts w:ascii="Arial" w:hAnsi="Arial" w:cs="Arial"/>
          <w:sz w:val="28"/>
          <w:szCs w:val="28"/>
        </w:rPr>
        <w:t xml:space="preserve">of the open meetings law to </w:t>
      </w:r>
      <w:r w:rsidR="003C5575" w:rsidRPr="00696CC7">
        <w:rPr>
          <w:rFonts w:ascii="Arial" w:hAnsi="Arial" w:cs="Arial"/>
          <w:sz w:val="28"/>
          <w:szCs w:val="28"/>
        </w:rPr>
        <w:t>review or discuss records which are required or authorized by state or federal law to be kept confidential or to be kept confidential as a condition for that governmental body’s possession or continued receipt of federal funds.</w:t>
      </w:r>
      <w:r w:rsidRPr="00696CC7">
        <w:rPr>
          <w:rFonts w:ascii="Arial" w:hAnsi="Arial" w:cs="Arial"/>
          <w:sz w:val="28"/>
          <w:szCs w:val="28"/>
        </w:rPr>
        <w:t xml:space="preserve">  </w:t>
      </w:r>
    </w:p>
    <w:p w14:paraId="04B015AB" w14:textId="77777777" w:rsidR="003666F5" w:rsidRDefault="003666F5" w:rsidP="00E56701">
      <w:pPr>
        <w:pStyle w:val="ListParagraph"/>
        <w:numPr>
          <w:ilvl w:val="1"/>
          <w:numId w:val="1"/>
        </w:numPr>
        <w:tabs>
          <w:tab w:val="left" w:pos="720"/>
        </w:tabs>
        <w:autoSpaceDE w:val="0"/>
        <w:autoSpaceDN w:val="0"/>
        <w:adjustRightInd w:val="0"/>
        <w:spacing w:after="0" w:line="240" w:lineRule="auto"/>
        <w:ind w:left="1080"/>
        <w:rPr>
          <w:rFonts w:ascii="Arial" w:hAnsi="Arial" w:cs="Arial"/>
          <w:sz w:val="28"/>
          <w:szCs w:val="28"/>
        </w:rPr>
      </w:pPr>
      <w:r>
        <w:rPr>
          <w:rFonts w:ascii="Arial" w:hAnsi="Arial" w:cs="Arial"/>
          <w:sz w:val="28"/>
          <w:szCs w:val="28"/>
        </w:rPr>
        <w:t>Motion to Reconvene</w:t>
      </w:r>
      <w:r w:rsidR="00D77066">
        <w:rPr>
          <w:rFonts w:ascii="Arial" w:hAnsi="Arial" w:cs="Arial"/>
          <w:sz w:val="28"/>
          <w:szCs w:val="28"/>
        </w:rPr>
        <w:t xml:space="preserve"> </w:t>
      </w:r>
    </w:p>
    <w:p w14:paraId="723C0441" w14:textId="77777777" w:rsidR="00D77066" w:rsidRDefault="00D77066" w:rsidP="00E56701">
      <w:pPr>
        <w:pStyle w:val="ListParagraph"/>
        <w:numPr>
          <w:ilvl w:val="1"/>
          <w:numId w:val="1"/>
        </w:numPr>
        <w:tabs>
          <w:tab w:val="left" w:pos="720"/>
        </w:tabs>
        <w:autoSpaceDE w:val="0"/>
        <w:autoSpaceDN w:val="0"/>
        <w:adjustRightInd w:val="0"/>
        <w:spacing w:after="0" w:line="240" w:lineRule="auto"/>
        <w:ind w:left="1080"/>
        <w:rPr>
          <w:rFonts w:ascii="Arial" w:hAnsi="Arial" w:cs="Arial"/>
          <w:sz w:val="28"/>
          <w:szCs w:val="28"/>
        </w:rPr>
      </w:pPr>
      <w:r>
        <w:rPr>
          <w:rFonts w:ascii="Arial" w:hAnsi="Arial" w:cs="Arial"/>
          <w:sz w:val="28"/>
          <w:szCs w:val="28"/>
        </w:rPr>
        <w:t>Action from Closed Session</w:t>
      </w:r>
    </w:p>
    <w:p w14:paraId="037C283B" w14:textId="77777777" w:rsidR="00696CC7" w:rsidRDefault="00696CC7" w:rsidP="00696CC7">
      <w:pPr>
        <w:tabs>
          <w:tab w:val="left" w:pos="720"/>
        </w:tabs>
        <w:autoSpaceDE w:val="0"/>
        <w:autoSpaceDN w:val="0"/>
        <w:adjustRightInd w:val="0"/>
        <w:spacing w:after="0" w:line="240" w:lineRule="auto"/>
        <w:rPr>
          <w:rFonts w:ascii="Arial" w:hAnsi="Arial" w:cs="Arial"/>
          <w:sz w:val="28"/>
          <w:szCs w:val="28"/>
        </w:rPr>
      </w:pPr>
    </w:p>
    <w:p w14:paraId="3F22E6C2" w14:textId="6F27F337" w:rsidR="000500A7" w:rsidRDefault="000500A7" w:rsidP="00C3167E">
      <w:pPr>
        <w:pStyle w:val="ListParagraph"/>
        <w:numPr>
          <w:ilvl w:val="0"/>
          <w:numId w:val="1"/>
        </w:numPr>
        <w:spacing w:after="0" w:line="240" w:lineRule="auto"/>
        <w:rPr>
          <w:rFonts w:ascii="Arial" w:hAnsi="Arial" w:cs="Arial"/>
          <w:sz w:val="28"/>
          <w:szCs w:val="28"/>
        </w:rPr>
      </w:pPr>
      <w:r>
        <w:rPr>
          <w:rFonts w:ascii="Arial" w:hAnsi="Arial" w:cs="Arial"/>
          <w:sz w:val="28"/>
          <w:szCs w:val="28"/>
        </w:rPr>
        <w:t xml:space="preserve">Next Commission Meeting – December 15, 2026 </w:t>
      </w:r>
    </w:p>
    <w:p w14:paraId="2A1D7553" w14:textId="77777777" w:rsidR="000500A7" w:rsidRPr="000500A7" w:rsidRDefault="000500A7" w:rsidP="000500A7">
      <w:pPr>
        <w:spacing w:after="0" w:line="240" w:lineRule="auto"/>
        <w:ind w:left="360"/>
        <w:rPr>
          <w:rFonts w:ascii="Arial" w:hAnsi="Arial" w:cs="Arial"/>
          <w:sz w:val="28"/>
          <w:szCs w:val="28"/>
        </w:rPr>
      </w:pPr>
    </w:p>
    <w:p w14:paraId="4D20013A" w14:textId="21C5DFAE" w:rsidR="00C92F60" w:rsidRPr="000F314D" w:rsidRDefault="00C3167E" w:rsidP="00C3167E">
      <w:pPr>
        <w:pStyle w:val="ListParagraph"/>
        <w:numPr>
          <w:ilvl w:val="0"/>
          <w:numId w:val="1"/>
        </w:numPr>
        <w:spacing w:after="0" w:line="240" w:lineRule="auto"/>
        <w:rPr>
          <w:rFonts w:ascii="Arial" w:hAnsi="Arial" w:cs="Arial"/>
          <w:sz w:val="28"/>
          <w:szCs w:val="28"/>
        </w:rPr>
      </w:pPr>
      <w:r w:rsidRPr="000F314D">
        <w:rPr>
          <w:rFonts w:ascii="Arial" w:hAnsi="Arial" w:cs="Arial"/>
          <w:sz w:val="28"/>
          <w:szCs w:val="28"/>
        </w:rPr>
        <w:t>Adjournment</w:t>
      </w:r>
    </w:p>
    <w:p w14:paraId="11E6CC9F" w14:textId="77777777" w:rsidR="00130A4B" w:rsidRDefault="00130A4B" w:rsidP="00D45CBE">
      <w:pPr>
        <w:spacing w:after="0" w:line="240" w:lineRule="auto"/>
      </w:pPr>
    </w:p>
    <w:p w14:paraId="5E44B24C" w14:textId="7691F813" w:rsidR="00130A4B" w:rsidRPr="00130A4B" w:rsidRDefault="00130A4B" w:rsidP="00130A4B">
      <w:pPr>
        <w:rPr>
          <w:rFonts w:ascii="Arial" w:hAnsi="Arial" w:cs="Arial"/>
          <w:sz w:val="28"/>
          <w:szCs w:val="28"/>
        </w:rPr>
      </w:pPr>
      <w:r w:rsidRPr="00130A4B">
        <w:rPr>
          <w:rFonts w:ascii="Arial" w:hAnsi="Arial" w:cs="Arial"/>
          <w:sz w:val="28"/>
          <w:szCs w:val="28"/>
        </w:rPr>
        <w:t>If a member of the public wishes to address the Commission with the intention of getting a Commission response at the meeting, the individual should request permission to be on the Commission agenda.  Written requests are due to the Commission office 24 hours in advance of the meeting.</w:t>
      </w:r>
    </w:p>
    <w:p w14:paraId="0C78F2D7" w14:textId="5A47C40F" w:rsidR="00130A4B" w:rsidRDefault="00130A4B" w:rsidP="00130A4B">
      <w:pPr>
        <w:pStyle w:val="BodyText"/>
        <w:rPr>
          <w:b w:val="0"/>
          <w:sz w:val="28"/>
          <w:szCs w:val="28"/>
        </w:rPr>
      </w:pPr>
      <w:r w:rsidRPr="00130A4B">
        <w:rPr>
          <w:b w:val="0"/>
          <w:sz w:val="28"/>
          <w:szCs w:val="28"/>
        </w:rPr>
        <w:t xml:space="preserve">Meetings held by the Iowa Commission for the Blind are accessible to all.  If you need </w:t>
      </w:r>
      <w:r w:rsidR="00880BD6">
        <w:rPr>
          <w:b w:val="0"/>
          <w:sz w:val="28"/>
          <w:szCs w:val="28"/>
        </w:rPr>
        <w:t>accommodation</w:t>
      </w:r>
      <w:r w:rsidRPr="00130A4B">
        <w:rPr>
          <w:b w:val="0"/>
          <w:sz w:val="28"/>
          <w:szCs w:val="28"/>
        </w:rPr>
        <w:t xml:space="preserve"> or require special services, please call Janice Eggers at 515-</w:t>
      </w:r>
      <w:r w:rsidR="00900C8C">
        <w:rPr>
          <w:b w:val="0"/>
          <w:sz w:val="28"/>
          <w:szCs w:val="28"/>
        </w:rPr>
        <w:t>380-1944</w:t>
      </w:r>
      <w:r w:rsidRPr="00130A4B">
        <w:rPr>
          <w:b w:val="0"/>
          <w:sz w:val="28"/>
          <w:szCs w:val="28"/>
        </w:rPr>
        <w:t xml:space="preserve"> prior to the meeting.</w:t>
      </w:r>
    </w:p>
    <w:p w14:paraId="257BD4EE" w14:textId="77777777" w:rsidR="004D2801" w:rsidRDefault="004D2801" w:rsidP="00130A4B">
      <w:pPr>
        <w:pStyle w:val="BodyText"/>
        <w:rPr>
          <w:b w:val="0"/>
          <w:sz w:val="28"/>
          <w:szCs w:val="28"/>
        </w:rPr>
      </w:pPr>
    </w:p>
    <w:p w14:paraId="445CD48B" w14:textId="77777777" w:rsidR="00C8426B" w:rsidRPr="0010515E" w:rsidRDefault="00C8426B" w:rsidP="00C8426B">
      <w:pPr>
        <w:pStyle w:val="Title"/>
        <w:rPr>
          <w:rFonts w:ascii="Arial" w:hAnsi="Arial" w:cs="Arial"/>
          <w:b/>
          <w:bCs/>
          <w:sz w:val="32"/>
          <w:szCs w:val="32"/>
        </w:rPr>
      </w:pPr>
      <w:r w:rsidRPr="0010515E">
        <w:rPr>
          <w:rFonts w:ascii="Arial" w:hAnsi="Arial" w:cs="Arial"/>
          <w:b/>
          <w:bCs/>
          <w:sz w:val="32"/>
          <w:szCs w:val="32"/>
        </w:rPr>
        <w:t>Informal Workshop Session</w:t>
      </w:r>
    </w:p>
    <w:p w14:paraId="2D0E5478" w14:textId="77777777" w:rsidR="00C8426B" w:rsidRDefault="00C8426B" w:rsidP="00130A4B">
      <w:pPr>
        <w:pStyle w:val="BodyText"/>
        <w:rPr>
          <w:b w:val="0"/>
          <w:sz w:val="28"/>
          <w:szCs w:val="28"/>
        </w:rPr>
      </w:pPr>
    </w:p>
    <w:p w14:paraId="05BDAE14" w14:textId="20CB6282" w:rsidR="00C8426B" w:rsidRPr="00C8426B" w:rsidRDefault="00C8426B" w:rsidP="00C8426B">
      <w:pPr>
        <w:pStyle w:val="BodyText"/>
        <w:rPr>
          <w:b w:val="0"/>
          <w:bCs/>
          <w:sz w:val="28"/>
          <w:szCs w:val="28"/>
        </w:rPr>
      </w:pPr>
      <w:r w:rsidRPr="00C8426B">
        <w:rPr>
          <w:b w:val="0"/>
          <w:bCs/>
          <w:sz w:val="28"/>
          <w:szCs w:val="28"/>
        </w:rPr>
        <w:t xml:space="preserve">The Commission will meet informally with staff from the Iowa </w:t>
      </w:r>
      <w:r>
        <w:rPr>
          <w:b w:val="0"/>
          <w:bCs/>
          <w:sz w:val="28"/>
          <w:szCs w:val="28"/>
        </w:rPr>
        <w:t>Department for the Blind</w:t>
      </w:r>
      <w:r w:rsidRPr="00C8426B">
        <w:rPr>
          <w:b w:val="0"/>
          <w:bCs/>
          <w:sz w:val="28"/>
          <w:szCs w:val="28"/>
        </w:rPr>
        <w:t xml:space="preserve">, </w:t>
      </w:r>
      <w:r>
        <w:rPr>
          <w:b w:val="0"/>
          <w:bCs/>
          <w:sz w:val="28"/>
          <w:szCs w:val="28"/>
        </w:rPr>
        <w:t>Tuesday</w:t>
      </w:r>
      <w:r w:rsidRPr="00C8426B">
        <w:rPr>
          <w:b w:val="0"/>
          <w:bCs/>
          <w:sz w:val="28"/>
          <w:szCs w:val="28"/>
        </w:rPr>
        <w:t xml:space="preserve">, </w:t>
      </w:r>
      <w:r>
        <w:rPr>
          <w:b w:val="0"/>
          <w:bCs/>
          <w:sz w:val="28"/>
          <w:szCs w:val="28"/>
        </w:rPr>
        <w:t>September 8th</w:t>
      </w:r>
      <w:r w:rsidRPr="00C8426B">
        <w:rPr>
          <w:b w:val="0"/>
          <w:bCs/>
          <w:sz w:val="28"/>
          <w:szCs w:val="28"/>
        </w:rPr>
        <w:t xml:space="preserve">, in person and </w:t>
      </w:r>
      <w:r>
        <w:rPr>
          <w:b w:val="0"/>
          <w:bCs/>
          <w:sz w:val="28"/>
          <w:szCs w:val="28"/>
        </w:rPr>
        <w:t>via zoom, after the conclusion of the quarterly meeting</w:t>
      </w:r>
      <w:r w:rsidRPr="00C8426B">
        <w:rPr>
          <w:b w:val="0"/>
          <w:bCs/>
          <w:sz w:val="28"/>
          <w:szCs w:val="28"/>
        </w:rPr>
        <w:t>. The following matters may be discussed, but no action will be taken during the meeting. The items are listed in no order and may be discussed at any point during the workshop.</w:t>
      </w:r>
    </w:p>
    <w:p w14:paraId="77CF15FD" w14:textId="77777777" w:rsidR="0010515E" w:rsidRDefault="0010515E" w:rsidP="00130A4B">
      <w:pPr>
        <w:pStyle w:val="BodyText"/>
        <w:rPr>
          <w:b w:val="0"/>
          <w:sz w:val="28"/>
          <w:szCs w:val="28"/>
        </w:rPr>
      </w:pPr>
    </w:p>
    <w:p w14:paraId="6E3CB25D" w14:textId="77777777" w:rsidR="0010515E" w:rsidRPr="0010515E" w:rsidRDefault="0010515E" w:rsidP="0010515E">
      <w:pPr>
        <w:rPr>
          <w:rFonts w:ascii="Arial" w:hAnsi="Arial" w:cs="Arial"/>
          <w:sz w:val="28"/>
          <w:szCs w:val="28"/>
        </w:rPr>
      </w:pPr>
      <w:r w:rsidRPr="0010515E">
        <w:rPr>
          <w:rFonts w:ascii="Arial" w:hAnsi="Arial" w:cs="Arial"/>
          <w:sz w:val="28"/>
          <w:szCs w:val="28"/>
        </w:rPr>
        <w:t>Commission Input</w:t>
      </w:r>
    </w:p>
    <w:p w14:paraId="29938A54" w14:textId="77777777" w:rsidR="0010515E" w:rsidRPr="0010515E" w:rsidRDefault="0010515E" w:rsidP="0010515E">
      <w:pPr>
        <w:rPr>
          <w:rFonts w:ascii="Arial" w:hAnsi="Arial" w:cs="Arial"/>
          <w:sz w:val="28"/>
          <w:szCs w:val="28"/>
        </w:rPr>
      </w:pPr>
      <w:r w:rsidRPr="0010515E">
        <w:rPr>
          <w:rFonts w:ascii="Arial" w:hAnsi="Arial" w:cs="Arial"/>
          <w:sz w:val="28"/>
          <w:szCs w:val="28"/>
        </w:rPr>
        <w:t xml:space="preserve">Upcoming Policies </w:t>
      </w:r>
    </w:p>
    <w:p w14:paraId="1C2E8BC3" w14:textId="77777777" w:rsidR="0010515E" w:rsidRPr="00C8426B" w:rsidRDefault="0010515E" w:rsidP="00C8426B">
      <w:pPr>
        <w:pStyle w:val="ListParagraph"/>
        <w:numPr>
          <w:ilvl w:val="0"/>
          <w:numId w:val="17"/>
        </w:numPr>
        <w:rPr>
          <w:rFonts w:ascii="Arial" w:hAnsi="Arial" w:cs="Arial"/>
          <w:sz w:val="28"/>
          <w:szCs w:val="28"/>
        </w:rPr>
      </w:pPr>
      <w:r w:rsidRPr="00C8426B">
        <w:rPr>
          <w:rFonts w:ascii="Arial" w:hAnsi="Arial" w:cs="Arial"/>
          <w:sz w:val="28"/>
          <w:szCs w:val="28"/>
        </w:rPr>
        <w:t>Gifts and Bequests</w:t>
      </w:r>
    </w:p>
    <w:p w14:paraId="40B48A1D" w14:textId="77777777" w:rsidR="0010515E" w:rsidRPr="00C8426B" w:rsidRDefault="0010515E" w:rsidP="00C8426B">
      <w:pPr>
        <w:pStyle w:val="ListParagraph"/>
        <w:numPr>
          <w:ilvl w:val="0"/>
          <w:numId w:val="17"/>
        </w:numPr>
        <w:rPr>
          <w:rFonts w:ascii="Arial" w:hAnsi="Arial" w:cs="Arial"/>
          <w:sz w:val="28"/>
          <w:szCs w:val="28"/>
        </w:rPr>
      </w:pPr>
      <w:r w:rsidRPr="00C8426B">
        <w:rPr>
          <w:rFonts w:ascii="Arial" w:hAnsi="Arial" w:cs="Arial"/>
          <w:sz w:val="28"/>
          <w:szCs w:val="28"/>
        </w:rPr>
        <w:t>College</w:t>
      </w:r>
    </w:p>
    <w:p w14:paraId="69233EF1" w14:textId="77777777" w:rsidR="0010515E" w:rsidRPr="0010515E" w:rsidRDefault="0010515E" w:rsidP="0010515E">
      <w:pPr>
        <w:rPr>
          <w:rFonts w:ascii="Arial" w:hAnsi="Arial" w:cs="Arial"/>
          <w:sz w:val="28"/>
          <w:szCs w:val="28"/>
        </w:rPr>
      </w:pPr>
      <w:r w:rsidRPr="0010515E">
        <w:rPr>
          <w:rFonts w:ascii="Arial" w:hAnsi="Arial" w:cs="Arial"/>
          <w:sz w:val="28"/>
          <w:szCs w:val="28"/>
        </w:rPr>
        <w:t>Strategic Plan</w:t>
      </w:r>
    </w:p>
    <w:p w14:paraId="08329D8A" w14:textId="77777777" w:rsidR="0010515E" w:rsidRPr="0010515E" w:rsidRDefault="0010515E" w:rsidP="0010515E">
      <w:pPr>
        <w:rPr>
          <w:rFonts w:ascii="Arial" w:hAnsi="Arial" w:cs="Arial"/>
          <w:sz w:val="28"/>
          <w:szCs w:val="28"/>
        </w:rPr>
      </w:pPr>
      <w:r w:rsidRPr="0010515E">
        <w:rPr>
          <w:rFonts w:ascii="Arial" w:hAnsi="Arial" w:cs="Arial"/>
          <w:sz w:val="28"/>
          <w:szCs w:val="28"/>
        </w:rPr>
        <w:t>Program Discussion</w:t>
      </w:r>
    </w:p>
    <w:p w14:paraId="18D25F86" w14:textId="77777777" w:rsidR="0010515E" w:rsidRPr="0010515E" w:rsidRDefault="0010515E" w:rsidP="0010515E">
      <w:pPr>
        <w:rPr>
          <w:rFonts w:ascii="Arial" w:hAnsi="Arial" w:cs="Arial"/>
          <w:sz w:val="28"/>
          <w:szCs w:val="28"/>
        </w:rPr>
      </w:pPr>
      <w:r w:rsidRPr="0010515E">
        <w:rPr>
          <w:rFonts w:ascii="Arial" w:hAnsi="Arial" w:cs="Arial"/>
          <w:sz w:val="28"/>
          <w:szCs w:val="28"/>
        </w:rPr>
        <w:t>Division Updates and Discussion</w:t>
      </w:r>
    </w:p>
    <w:p w14:paraId="267437AB" w14:textId="2DE80F1B" w:rsidR="00130A4B" w:rsidRDefault="0010515E" w:rsidP="000500A7">
      <w:r w:rsidRPr="0010515E">
        <w:rPr>
          <w:rFonts w:ascii="Arial" w:hAnsi="Arial" w:cs="Arial"/>
          <w:sz w:val="28"/>
          <w:szCs w:val="28"/>
        </w:rPr>
        <w:lastRenderedPageBreak/>
        <w:t>Employee Engagement – Survey results</w:t>
      </w:r>
    </w:p>
    <w:sectPr w:rsidR="00130A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74714"/>
    <w:multiLevelType w:val="hybridMultilevel"/>
    <w:tmpl w:val="2DC070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E0E4533"/>
    <w:multiLevelType w:val="hybridMultilevel"/>
    <w:tmpl w:val="388E15FE"/>
    <w:lvl w:ilvl="0" w:tplc="43C2FCFE">
      <w:start w:val="2"/>
      <w:numFmt w:val="bullet"/>
      <w:lvlText w:val=""/>
      <w:lvlJc w:val="left"/>
      <w:pPr>
        <w:ind w:left="720" w:hanging="360"/>
      </w:pPr>
      <w:rPr>
        <w:rFonts w:ascii="Symbol" w:eastAsia="Aptos"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ED804D4"/>
    <w:multiLevelType w:val="hybridMultilevel"/>
    <w:tmpl w:val="CCCAFB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6B67EC"/>
    <w:multiLevelType w:val="hybridMultilevel"/>
    <w:tmpl w:val="248EB1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E44156"/>
    <w:multiLevelType w:val="hybridMultilevel"/>
    <w:tmpl w:val="5C244554"/>
    <w:lvl w:ilvl="0" w:tplc="8646C806">
      <w:start w:val="1"/>
      <w:numFmt w:val="decimalZero"/>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C9C27E2"/>
    <w:multiLevelType w:val="hybridMultilevel"/>
    <w:tmpl w:val="A0487D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EC16C8E"/>
    <w:multiLevelType w:val="hybridMultilevel"/>
    <w:tmpl w:val="862A94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7142A2F"/>
    <w:multiLevelType w:val="hybridMultilevel"/>
    <w:tmpl w:val="1BD4E87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D06F6C"/>
    <w:multiLevelType w:val="hybridMultilevel"/>
    <w:tmpl w:val="B0ECB9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8D2228"/>
    <w:multiLevelType w:val="hybridMultilevel"/>
    <w:tmpl w:val="BDB2FE50"/>
    <w:lvl w:ilvl="0" w:tplc="04090013">
      <w:start w:val="1"/>
      <w:numFmt w:val="upperRoman"/>
      <w:lvlText w:val="%1."/>
      <w:lvlJc w:val="righ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204802"/>
    <w:multiLevelType w:val="hybridMultilevel"/>
    <w:tmpl w:val="2D964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DE6E16"/>
    <w:multiLevelType w:val="hybridMultilevel"/>
    <w:tmpl w:val="FC92342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F97069"/>
    <w:multiLevelType w:val="hybridMultilevel"/>
    <w:tmpl w:val="1D8CDB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9DF08C4"/>
    <w:multiLevelType w:val="hybridMultilevel"/>
    <w:tmpl w:val="D322433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663F76"/>
    <w:multiLevelType w:val="hybridMultilevel"/>
    <w:tmpl w:val="EA9ABB56"/>
    <w:lvl w:ilvl="0" w:tplc="6E9CF61A">
      <w:start w:val="1"/>
      <w:numFmt w:val="decimal"/>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5" w15:restartNumberingAfterBreak="0">
    <w:nsid w:val="7D30006B"/>
    <w:multiLevelType w:val="hybridMultilevel"/>
    <w:tmpl w:val="4E52089C"/>
    <w:lvl w:ilvl="0" w:tplc="732CBC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F937097"/>
    <w:multiLevelType w:val="hybridMultilevel"/>
    <w:tmpl w:val="E7F658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52595985">
    <w:abstractNumId w:val="9"/>
  </w:num>
  <w:num w:numId="2" w16cid:durableId="652637035">
    <w:abstractNumId w:val="15"/>
  </w:num>
  <w:num w:numId="3" w16cid:durableId="1796753058">
    <w:abstractNumId w:val="12"/>
  </w:num>
  <w:num w:numId="4" w16cid:durableId="1004405862">
    <w:abstractNumId w:val="16"/>
  </w:num>
  <w:num w:numId="5" w16cid:durableId="594478373">
    <w:abstractNumId w:val="11"/>
  </w:num>
  <w:num w:numId="6" w16cid:durableId="1196692333">
    <w:abstractNumId w:val="3"/>
  </w:num>
  <w:num w:numId="7" w16cid:durableId="5328392">
    <w:abstractNumId w:val="2"/>
  </w:num>
  <w:num w:numId="8" w16cid:durableId="126053722">
    <w:abstractNumId w:val="7"/>
  </w:num>
  <w:num w:numId="9" w16cid:durableId="1081559624">
    <w:abstractNumId w:val="0"/>
  </w:num>
  <w:num w:numId="10" w16cid:durableId="1353803429">
    <w:abstractNumId w:val="5"/>
  </w:num>
  <w:num w:numId="11" w16cid:durableId="653991508">
    <w:abstractNumId w:val="13"/>
  </w:num>
  <w:num w:numId="12" w16cid:durableId="1891334213">
    <w:abstractNumId w:val="8"/>
  </w:num>
  <w:num w:numId="13" w16cid:durableId="1679455582">
    <w:abstractNumId w:val="14"/>
  </w:num>
  <w:num w:numId="14" w16cid:durableId="1586495732">
    <w:abstractNumId w:val="4"/>
  </w:num>
  <w:num w:numId="15" w16cid:durableId="1936089078">
    <w:abstractNumId w:val="6"/>
  </w:num>
  <w:num w:numId="16" w16cid:durableId="202717510">
    <w:abstractNumId w:val="1"/>
  </w:num>
  <w:num w:numId="17" w16cid:durableId="7922911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167E"/>
    <w:rsid w:val="00016504"/>
    <w:rsid w:val="000329F2"/>
    <w:rsid w:val="0003495A"/>
    <w:rsid w:val="000500A7"/>
    <w:rsid w:val="000736F8"/>
    <w:rsid w:val="00092EE0"/>
    <w:rsid w:val="000B005B"/>
    <w:rsid w:val="000C008B"/>
    <w:rsid w:val="000D789D"/>
    <w:rsid w:val="000E5044"/>
    <w:rsid w:val="000F314D"/>
    <w:rsid w:val="0010515E"/>
    <w:rsid w:val="00107505"/>
    <w:rsid w:val="00130A0F"/>
    <w:rsid w:val="00130A4B"/>
    <w:rsid w:val="00175EC8"/>
    <w:rsid w:val="001A27CA"/>
    <w:rsid w:val="001E1578"/>
    <w:rsid w:val="002044EF"/>
    <w:rsid w:val="00205343"/>
    <w:rsid w:val="0021511C"/>
    <w:rsid w:val="002178BB"/>
    <w:rsid w:val="00220820"/>
    <w:rsid w:val="002223FF"/>
    <w:rsid w:val="002255E0"/>
    <w:rsid w:val="00226784"/>
    <w:rsid w:val="002363EE"/>
    <w:rsid w:val="002533D0"/>
    <w:rsid w:val="00254805"/>
    <w:rsid w:val="002568D4"/>
    <w:rsid w:val="00273DFF"/>
    <w:rsid w:val="00286245"/>
    <w:rsid w:val="00297816"/>
    <w:rsid w:val="002A2089"/>
    <w:rsid w:val="00304E2B"/>
    <w:rsid w:val="00317091"/>
    <w:rsid w:val="00323C9F"/>
    <w:rsid w:val="00360FCF"/>
    <w:rsid w:val="003666F5"/>
    <w:rsid w:val="003C45CC"/>
    <w:rsid w:val="003C5575"/>
    <w:rsid w:val="003D7369"/>
    <w:rsid w:val="00420455"/>
    <w:rsid w:val="0044331C"/>
    <w:rsid w:val="00461A49"/>
    <w:rsid w:val="00467600"/>
    <w:rsid w:val="00481A6C"/>
    <w:rsid w:val="0048488D"/>
    <w:rsid w:val="00497572"/>
    <w:rsid w:val="004D2801"/>
    <w:rsid w:val="004F6019"/>
    <w:rsid w:val="00501421"/>
    <w:rsid w:val="005352F9"/>
    <w:rsid w:val="00560DBC"/>
    <w:rsid w:val="0056389F"/>
    <w:rsid w:val="00567DE6"/>
    <w:rsid w:val="00573B1F"/>
    <w:rsid w:val="005B477F"/>
    <w:rsid w:val="005E0597"/>
    <w:rsid w:val="005F0006"/>
    <w:rsid w:val="00600615"/>
    <w:rsid w:val="006024B1"/>
    <w:rsid w:val="00616AE2"/>
    <w:rsid w:val="00620400"/>
    <w:rsid w:val="006269AC"/>
    <w:rsid w:val="00637165"/>
    <w:rsid w:val="0064475C"/>
    <w:rsid w:val="00644AAE"/>
    <w:rsid w:val="00670849"/>
    <w:rsid w:val="00696CC7"/>
    <w:rsid w:val="006A4953"/>
    <w:rsid w:val="006B4CCD"/>
    <w:rsid w:val="006B5A56"/>
    <w:rsid w:val="0072682C"/>
    <w:rsid w:val="00741882"/>
    <w:rsid w:val="00747FAD"/>
    <w:rsid w:val="007506AC"/>
    <w:rsid w:val="00751105"/>
    <w:rsid w:val="0076769B"/>
    <w:rsid w:val="007877CE"/>
    <w:rsid w:val="007A645A"/>
    <w:rsid w:val="007A6792"/>
    <w:rsid w:val="007B0D9A"/>
    <w:rsid w:val="007C00F3"/>
    <w:rsid w:val="007E22A2"/>
    <w:rsid w:val="0081768B"/>
    <w:rsid w:val="008301EC"/>
    <w:rsid w:val="00832570"/>
    <w:rsid w:val="00880BD6"/>
    <w:rsid w:val="008B7E82"/>
    <w:rsid w:val="008D0ADE"/>
    <w:rsid w:val="008E4F11"/>
    <w:rsid w:val="00900956"/>
    <w:rsid w:val="00900C8C"/>
    <w:rsid w:val="009056BA"/>
    <w:rsid w:val="00933197"/>
    <w:rsid w:val="009412CE"/>
    <w:rsid w:val="0095254E"/>
    <w:rsid w:val="009725CD"/>
    <w:rsid w:val="00A0302D"/>
    <w:rsid w:val="00A04508"/>
    <w:rsid w:val="00A216E3"/>
    <w:rsid w:val="00AC5982"/>
    <w:rsid w:val="00AF7E19"/>
    <w:rsid w:val="00B3254C"/>
    <w:rsid w:val="00B508AB"/>
    <w:rsid w:val="00BB3911"/>
    <w:rsid w:val="00BC6FF6"/>
    <w:rsid w:val="00BE77A1"/>
    <w:rsid w:val="00C3167E"/>
    <w:rsid w:val="00C33603"/>
    <w:rsid w:val="00C40F8E"/>
    <w:rsid w:val="00C56FB8"/>
    <w:rsid w:val="00C6115B"/>
    <w:rsid w:val="00C8426B"/>
    <w:rsid w:val="00C90543"/>
    <w:rsid w:val="00C92F60"/>
    <w:rsid w:val="00CC1CB9"/>
    <w:rsid w:val="00CD10F4"/>
    <w:rsid w:val="00CE6A17"/>
    <w:rsid w:val="00CF063D"/>
    <w:rsid w:val="00D01A05"/>
    <w:rsid w:val="00D07890"/>
    <w:rsid w:val="00D26FE5"/>
    <w:rsid w:val="00D456D9"/>
    <w:rsid w:val="00D45CBE"/>
    <w:rsid w:val="00D540F9"/>
    <w:rsid w:val="00D77066"/>
    <w:rsid w:val="00D958BF"/>
    <w:rsid w:val="00DB5E09"/>
    <w:rsid w:val="00DB7445"/>
    <w:rsid w:val="00DD1464"/>
    <w:rsid w:val="00E2650A"/>
    <w:rsid w:val="00E56701"/>
    <w:rsid w:val="00E567D5"/>
    <w:rsid w:val="00E6261F"/>
    <w:rsid w:val="00E920C4"/>
    <w:rsid w:val="00EA31A9"/>
    <w:rsid w:val="00EB00BF"/>
    <w:rsid w:val="00ED5E18"/>
    <w:rsid w:val="00ED6435"/>
    <w:rsid w:val="00EE7BC4"/>
    <w:rsid w:val="00EF77F1"/>
    <w:rsid w:val="00F115F3"/>
    <w:rsid w:val="00F14A97"/>
    <w:rsid w:val="00F31B0D"/>
    <w:rsid w:val="00F51D66"/>
    <w:rsid w:val="00F64ECD"/>
    <w:rsid w:val="00F76FE2"/>
    <w:rsid w:val="00FB0E2B"/>
    <w:rsid w:val="00FE5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46840"/>
  <w15:chartTrackingRefBased/>
  <w15:docId w15:val="{428EB401-5F1B-45B9-9D1C-1E7E0DA79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319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3319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167E"/>
    <w:pPr>
      <w:ind w:left="720"/>
      <w:contextualSpacing/>
    </w:pPr>
  </w:style>
  <w:style w:type="paragraph" w:styleId="BalloonText">
    <w:name w:val="Balloon Text"/>
    <w:basedOn w:val="Normal"/>
    <w:link w:val="BalloonTextChar"/>
    <w:uiPriority w:val="99"/>
    <w:semiHidden/>
    <w:unhideWhenUsed/>
    <w:rsid w:val="003C45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45CC"/>
    <w:rPr>
      <w:rFonts w:ascii="Segoe UI" w:hAnsi="Segoe UI" w:cs="Segoe UI"/>
      <w:sz w:val="18"/>
      <w:szCs w:val="18"/>
    </w:rPr>
  </w:style>
  <w:style w:type="character" w:customStyle="1" w:styleId="Heading1Char">
    <w:name w:val="Heading 1 Char"/>
    <w:basedOn w:val="DefaultParagraphFont"/>
    <w:link w:val="Heading1"/>
    <w:uiPriority w:val="9"/>
    <w:rsid w:val="0093319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3319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93319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319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696CC7"/>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130A4B"/>
    <w:pPr>
      <w:autoSpaceDE w:val="0"/>
      <w:autoSpaceDN w:val="0"/>
      <w:adjustRightInd w:val="0"/>
      <w:spacing w:after="0" w:line="240" w:lineRule="auto"/>
    </w:pPr>
    <w:rPr>
      <w:rFonts w:ascii="Arial" w:eastAsia="Times New Roman" w:hAnsi="Arial" w:cs="Arial"/>
      <w:b/>
      <w:sz w:val="20"/>
      <w:szCs w:val="20"/>
    </w:rPr>
  </w:style>
  <w:style w:type="character" w:customStyle="1" w:styleId="BodyTextChar">
    <w:name w:val="Body Text Char"/>
    <w:basedOn w:val="DefaultParagraphFont"/>
    <w:link w:val="BodyText"/>
    <w:rsid w:val="00130A4B"/>
    <w:rPr>
      <w:rFonts w:ascii="Arial" w:eastAsia="Times New Roman" w:hAnsi="Arial" w:cs="Arial"/>
      <w:b/>
      <w:sz w:val="20"/>
      <w:szCs w:val="20"/>
    </w:rPr>
  </w:style>
  <w:style w:type="character" w:styleId="Hyperlink">
    <w:name w:val="Hyperlink"/>
    <w:basedOn w:val="DefaultParagraphFont"/>
    <w:uiPriority w:val="99"/>
    <w:unhideWhenUsed/>
    <w:rsid w:val="00317091"/>
    <w:rPr>
      <w:color w:val="0563C1" w:themeColor="hyperlink"/>
      <w:u w:val="single"/>
    </w:rPr>
  </w:style>
  <w:style w:type="paragraph" w:styleId="PlainText">
    <w:name w:val="Plain Text"/>
    <w:basedOn w:val="Normal"/>
    <w:link w:val="PlainTextChar"/>
    <w:uiPriority w:val="99"/>
    <w:semiHidden/>
    <w:unhideWhenUsed/>
    <w:rsid w:val="00317091"/>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317091"/>
    <w:rPr>
      <w:rFonts w:ascii="Calibri" w:hAnsi="Calibri"/>
      <w:szCs w:val="21"/>
    </w:rPr>
  </w:style>
  <w:style w:type="character" w:styleId="UnresolvedMention">
    <w:name w:val="Unresolved Mention"/>
    <w:basedOn w:val="DefaultParagraphFont"/>
    <w:uiPriority w:val="99"/>
    <w:semiHidden/>
    <w:unhideWhenUsed/>
    <w:rsid w:val="009725CD"/>
    <w:rPr>
      <w:color w:val="605E5C"/>
      <w:shd w:val="clear" w:color="auto" w:fill="E1DFDD"/>
    </w:rPr>
  </w:style>
  <w:style w:type="character" w:styleId="FollowedHyperlink">
    <w:name w:val="FollowedHyperlink"/>
    <w:basedOn w:val="DefaultParagraphFont"/>
    <w:uiPriority w:val="99"/>
    <w:semiHidden/>
    <w:unhideWhenUsed/>
    <w:rsid w:val="002A2089"/>
    <w:rPr>
      <w:color w:val="954F72" w:themeColor="followedHyperlink"/>
      <w:u w:val="single"/>
    </w:rPr>
  </w:style>
  <w:style w:type="paragraph" w:styleId="BodyTextIndent">
    <w:name w:val="Body Text Indent"/>
    <w:basedOn w:val="Normal"/>
    <w:link w:val="BodyTextIndentChar"/>
    <w:uiPriority w:val="99"/>
    <w:semiHidden/>
    <w:unhideWhenUsed/>
    <w:rsid w:val="00644AAE"/>
    <w:pPr>
      <w:spacing w:after="120"/>
      <w:ind w:left="360"/>
    </w:pPr>
  </w:style>
  <w:style w:type="character" w:customStyle="1" w:styleId="BodyTextIndentChar">
    <w:name w:val="Body Text Indent Char"/>
    <w:basedOn w:val="DefaultParagraphFont"/>
    <w:link w:val="BodyTextIndent"/>
    <w:uiPriority w:val="99"/>
    <w:semiHidden/>
    <w:rsid w:val="00644AAE"/>
  </w:style>
  <w:style w:type="paragraph" w:styleId="BodyText2">
    <w:name w:val="Body Text 2"/>
    <w:basedOn w:val="Normal"/>
    <w:link w:val="BodyText2Char"/>
    <w:uiPriority w:val="99"/>
    <w:semiHidden/>
    <w:unhideWhenUsed/>
    <w:rsid w:val="00644AAE"/>
    <w:pPr>
      <w:spacing w:after="120" w:line="480" w:lineRule="auto"/>
    </w:pPr>
  </w:style>
  <w:style w:type="character" w:customStyle="1" w:styleId="BodyText2Char">
    <w:name w:val="Body Text 2 Char"/>
    <w:basedOn w:val="DefaultParagraphFont"/>
    <w:link w:val="BodyText2"/>
    <w:uiPriority w:val="99"/>
    <w:semiHidden/>
    <w:rsid w:val="00644A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045930">
      <w:bodyDiv w:val="1"/>
      <w:marLeft w:val="0"/>
      <w:marRight w:val="0"/>
      <w:marTop w:val="0"/>
      <w:marBottom w:val="0"/>
      <w:divBdr>
        <w:top w:val="none" w:sz="0" w:space="0" w:color="auto"/>
        <w:left w:val="none" w:sz="0" w:space="0" w:color="auto"/>
        <w:bottom w:val="none" w:sz="0" w:space="0" w:color="auto"/>
        <w:right w:val="none" w:sz="0" w:space="0" w:color="auto"/>
      </w:divBdr>
    </w:div>
    <w:div w:id="650210049">
      <w:bodyDiv w:val="1"/>
      <w:marLeft w:val="0"/>
      <w:marRight w:val="0"/>
      <w:marTop w:val="0"/>
      <w:marBottom w:val="0"/>
      <w:divBdr>
        <w:top w:val="none" w:sz="0" w:space="0" w:color="auto"/>
        <w:left w:val="none" w:sz="0" w:space="0" w:color="auto"/>
        <w:bottom w:val="none" w:sz="0" w:space="0" w:color="auto"/>
        <w:right w:val="none" w:sz="0" w:space="0" w:color="auto"/>
      </w:divBdr>
      <w:divsChild>
        <w:div w:id="30155604">
          <w:marLeft w:val="0"/>
          <w:marRight w:val="0"/>
          <w:marTop w:val="0"/>
          <w:marBottom w:val="0"/>
          <w:divBdr>
            <w:top w:val="none" w:sz="0" w:space="0" w:color="auto"/>
            <w:left w:val="none" w:sz="0" w:space="0" w:color="auto"/>
            <w:bottom w:val="none" w:sz="0" w:space="0" w:color="auto"/>
            <w:right w:val="none" w:sz="0" w:space="0" w:color="auto"/>
          </w:divBdr>
        </w:div>
        <w:div w:id="286661308">
          <w:marLeft w:val="0"/>
          <w:marRight w:val="0"/>
          <w:marTop w:val="0"/>
          <w:marBottom w:val="0"/>
          <w:divBdr>
            <w:top w:val="none" w:sz="0" w:space="0" w:color="auto"/>
            <w:left w:val="none" w:sz="0" w:space="0" w:color="auto"/>
            <w:bottom w:val="none" w:sz="0" w:space="0" w:color="auto"/>
            <w:right w:val="none" w:sz="0" w:space="0" w:color="auto"/>
          </w:divBdr>
          <w:divsChild>
            <w:div w:id="27612510">
              <w:marLeft w:val="0"/>
              <w:marRight w:val="0"/>
              <w:marTop w:val="0"/>
              <w:marBottom w:val="0"/>
              <w:divBdr>
                <w:top w:val="none" w:sz="0" w:space="0" w:color="auto"/>
                <w:left w:val="none" w:sz="0" w:space="0" w:color="auto"/>
                <w:bottom w:val="none" w:sz="0" w:space="0" w:color="auto"/>
                <w:right w:val="none" w:sz="0" w:space="0" w:color="auto"/>
              </w:divBdr>
              <w:divsChild>
                <w:div w:id="1649088015">
                  <w:marLeft w:val="0"/>
                  <w:marRight w:val="0"/>
                  <w:marTop w:val="0"/>
                  <w:marBottom w:val="0"/>
                  <w:divBdr>
                    <w:top w:val="none" w:sz="0" w:space="0" w:color="auto"/>
                    <w:left w:val="none" w:sz="0" w:space="0" w:color="auto"/>
                    <w:bottom w:val="none" w:sz="0" w:space="0" w:color="auto"/>
                    <w:right w:val="none" w:sz="0" w:space="0" w:color="auto"/>
                  </w:divBdr>
                </w:div>
                <w:div w:id="1351032585">
                  <w:marLeft w:val="0"/>
                  <w:marRight w:val="0"/>
                  <w:marTop w:val="0"/>
                  <w:marBottom w:val="0"/>
                  <w:divBdr>
                    <w:top w:val="none" w:sz="0" w:space="0" w:color="auto"/>
                    <w:left w:val="none" w:sz="0" w:space="0" w:color="auto"/>
                    <w:bottom w:val="none" w:sz="0" w:space="0" w:color="auto"/>
                    <w:right w:val="none" w:sz="0" w:space="0" w:color="auto"/>
                  </w:divBdr>
                </w:div>
                <w:div w:id="562908360">
                  <w:marLeft w:val="0"/>
                  <w:marRight w:val="0"/>
                  <w:marTop w:val="0"/>
                  <w:marBottom w:val="0"/>
                  <w:divBdr>
                    <w:top w:val="none" w:sz="0" w:space="0" w:color="auto"/>
                    <w:left w:val="none" w:sz="0" w:space="0" w:color="auto"/>
                    <w:bottom w:val="none" w:sz="0" w:space="0" w:color="auto"/>
                    <w:right w:val="none" w:sz="0" w:space="0" w:color="auto"/>
                  </w:divBdr>
                </w:div>
                <w:div w:id="853156879">
                  <w:marLeft w:val="0"/>
                  <w:marRight w:val="0"/>
                  <w:marTop w:val="0"/>
                  <w:marBottom w:val="0"/>
                  <w:divBdr>
                    <w:top w:val="none" w:sz="0" w:space="0" w:color="auto"/>
                    <w:left w:val="none" w:sz="0" w:space="0" w:color="auto"/>
                    <w:bottom w:val="none" w:sz="0" w:space="0" w:color="auto"/>
                    <w:right w:val="none" w:sz="0" w:space="0" w:color="auto"/>
                  </w:divBdr>
                </w:div>
                <w:div w:id="184131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082303">
      <w:bodyDiv w:val="1"/>
      <w:marLeft w:val="0"/>
      <w:marRight w:val="0"/>
      <w:marTop w:val="0"/>
      <w:marBottom w:val="0"/>
      <w:divBdr>
        <w:top w:val="none" w:sz="0" w:space="0" w:color="auto"/>
        <w:left w:val="none" w:sz="0" w:space="0" w:color="auto"/>
        <w:bottom w:val="none" w:sz="0" w:space="0" w:color="auto"/>
        <w:right w:val="none" w:sz="0" w:space="0" w:color="auto"/>
      </w:divBdr>
    </w:div>
    <w:div w:id="1131284776">
      <w:bodyDiv w:val="1"/>
      <w:marLeft w:val="0"/>
      <w:marRight w:val="0"/>
      <w:marTop w:val="0"/>
      <w:marBottom w:val="0"/>
      <w:divBdr>
        <w:top w:val="none" w:sz="0" w:space="0" w:color="auto"/>
        <w:left w:val="none" w:sz="0" w:space="0" w:color="auto"/>
        <w:bottom w:val="none" w:sz="0" w:space="0" w:color="auto"/>
        <w:right w:val="none" w:sz="0" w:space="0" w:color="auto"/>
      </w:divBdr>
    </w:div>
    <w:div w:id="1162114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helenkeller.org/resources/support-service-provider-conavigator-program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3</Pages>
  <Words>352</Words>
  <Characters>2008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Janice Eggers</dc:creator>
  <cp:keywords/>
  <dc:description/>
  <cp:lastModifiedBy>Janice Eggers</cp:lastModifiedBy>
  <cp:revision>13</cp:revision>
  <cp:lastPrinted>2018-11-07T18:50:00Z</cp:lastPrinted>
  <dcterms:created xsi:type="dcterms:W3CDTF">2026-08-19T16:20:00Z</dcterms:created>
  <dcterms:modified xsi:type="dcterms:W3CDTF">2026-09-03T15:49:00Z</dcterms:modified>
</cp:coreProperties>
</file>